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63614C8" w14:textId="4436EBF8" w:rsidR="00EA6EBC" w:rsidRPr="002A692C" w:rsidRDefault="00010F49" w:rsidP="00C948B9">
      <w:pPr>
        <w:pStyle w:val="Title"/>
        <w:rPr>
          <w:rFonts w:ascii="Cambria" w:hAnsi="Cambria"/>
          <w:szCs w:val="24"/>
          <w:lang w:val="en-GB"/>
        </w:rPr>
      </w:pPr>
      <w:r w:rsidRPr="002A692C">
        <w:rPr>
          <w:rFonts w:ascii="Cambria" w:hAnsi="Cambria"/>
          <w:szCs w:val="24"/>
        </w:rPr>
        <w:t>Paruoštos naudojimui sterilios kontaktinės lėkštelės su triptono-sojos agaru</w:t>
      </w:r>
      <w:r w:rsidR="00C948B9" w:rsidRPr="002A692C">
        <w:rPr>
          <w:rFonts w:ascii="Cambria" w:hAnsi="Cambria"/>
          <w:szCs w:val="24"/>
        </w:rPr>
        <w:t xml:space="preserve"> (TSA)</w:t>
      </w:r>
      <w:r w:rsidR="0090110C" w:rsidRPr="002A692C">
        <w:rPr>
          <w:rFonts w:ascii="Cambria" w:hAnsi="Cambria"/>
          <w:szCs w:val="24"/>
        </w:rPr>
        <w:t xml:space="preserve"> ir dezinfekcinių priemonių </w:t>
      </w:r>
      <w:proofErr w:type="spellStart"/>
      <w:r w:rsidR="0090110C" w:rsidRPr="002A692C">
        <w:rPr>
          <w:rFonts w:ascii="Cambria" w:hAnsi="Cambria"/>
          <w:szCs w:val="24"/>
        </w:rPr>
        <w:t>neutralizatoriumi</w:t>
      </w:r>
      <w:proofErr w:type="spellEnd"/>
      <w:r w:rsidR="006C6302" w:rsidRPr="002A692C">
        <w:rPr>
          <w:rFonts w:ascii="Cambria" w:hAnsi="Cambria"/>
          <w:szCs w:val="24"/>
        </w:rPr>
        <w:t xml:space="preserve"> </w:t>
      </w:r>
    </w:p>
    <w:p w14:paraId="13C82915" w14:textId="77777777" w:rsidR="00EA6EBC" w:rsidRPr="002A692C" w:rsidRDefault="00EA6EBC" w:rsidP="00EA6EBC">
      <w:pPr>
        <w:pStyle w:val="Title"/>
        <w:rPr>
          <w:rFonts w:ascii="Cambria" w:hAnsi="Cambria"/>
          <w:sz w:val="22"/>
          <w:szCs w:val="22"/>
        </w:rPr>
      </w:pP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6"/>
        <w:gridCol w:w="1708"/>
        <w:gridCol w:w="3825"/>
        <w:gridCol w:w="3529"/>
      </w:tblGrid>
      <w:tr w:rsidR="00C948B9" w:rsidRPr="002A692C" w14:paraId="2E38C499" w14:textId="30F99A92" w:rsidTr="00C948B9">
        <w:trPr>
          <w:trHeight w:val="127"/>
        </w:trPr>
        <w:tc>
          <w:tcPr>
            <w:tcW w:w="296" w:type="pct"/>
            <w:vAlign w:val="center"/>
          </w:tcPr>
          <w:p w14:paraId="00DCB7D1" w14:textId="77777777" w:rsidR="00C948B9" w:rsidRPr="002A692C" w:rsidRDefault="00C948B9" w:rsidP="00C948B9">
            <w:pPr>
              <w:ind w:right="-107"/>
              <w:jc w:val="center"/>
              <w:rPr>
                <w:rFonts w:ascii="Cambria" w:hAnsi="Cambria"/>
                <w:b/>
                <w:sz w:val="22"/>
                <w:szCs w:val="22"/>
              </w:rPr>
            </w:pPr>
            <w:r w:rsidRPr="002A692C">
              <w:rPr>
                <w:rFonts w:ascii="Cambria" w:hAnsi="Cambria"/>
                <w:b/>
                <w:sz w:val="22"/>
                <w:szCs w:val="22"/>
              </w:rPr>
              <w:t>Eil. Nr.</w:t>
            </w:r>
          </w:p>
        </w:tc>
        <w:tc>
          <w:tcPr>
            <w:tcW w:w="882" w:type="pct"/>
            <w:vAlign w:val="center"/>
          </w:tcPr>
          <w:p w14:paraId="2E846E58" w14:textId="77777777" w:rsidR="00C948B9" w:rsidRPr="002A692C" w:rsidRDefault="00C948B9" w:rsidP="00C948B9">
            <w:pPr>
              <w:pStyle w:val="Heading1"/>
              <w:rPr>
                <w:rFonts w:ascii="Cambria" w:hAnsi="Cambria"/>
                <w:sz w:val="22"/>
                <w:szCs w:val="22"/>
              </w:rPr>
            </w:pPr>
            <w:r w:rsidRPr="002A692C">
              <w:rPr>
                <w:rFonts w:ascii="Cambria" w:hAnsi="Cambria"/>
                <w:sz w:val="22"/>
                <w:szCs w:val="22"/>
              </w:rPr>
              <w:t>Parametrai (specifikacija)</w:t>
            </w:r>
          </w:p>
        </w:tc>
        <w:tc>
          <w:tcPr>
            <w:tcW w:w="1988" w:type="pct"/>
            <w:vAlign w:val="center"/>
          </w:tcPr>
          <w:p w14:paraId="298A0043" w14:textId="77777777" w:rsidR="00C948B9" w:rsidRPr="002A692C" w:rsidRDefault="00C948B9" w:rsidP="00C948B9">
            <w:pPr>
              <w:pStyle w:val="Heading1"/>
              <w:rPr>
                <w:rFonts w:ascii="Cambria" w:hAnsi="Cambria"/>
                <w:sz w:val="22"/>
                <w:szCs w:val="22"/>
              </w:rPr>
            </w:pPr>
            <w:r w:rsidRPr="002A692C">
              <w:rPr>
                <w:rFonts w:ascii="Cambria" w:hAnsi="Cambria"/>
                <w:sz w:val="22"/>
                <w:szCs w:val="22"/>
              </w:rPr>
              <w:t>Reikalaujamos parametrų reikšmės</w:t>
            </w:r>
          </w:p>
        </w:tc>
        <w:tc>
          <w:tcPr>
            <w:tcW w:w="1834" w:type="pct"/>
            <w:vAlign w:val="center"/>
          </w:tcPr>
          <w:p w14:paraId="72ABAF93" w14:textId="0F740C37" w:rsidR="00C948B9" w:rsidRPr="002A692C" w:rsidRDefault="00C948B9" w:rsidP="00C948B9">
            <w:pPr>
              <w:pStyle w:val="Heading1"/>
              <w:rPr>
                <w:rFonts w:ascii="Cambria" w:hAnsi="Cambria"/>
                <w:sz w:val="22"/>
                <w:szCs w:val="22"/>
              </w:rPr>
            </w:pPr>
            <w:r w:rsidRPr="002A692C">
              <w:rPr>
                <w:rFonts w:ascii="Cambria" w:hAnsi="Cambria"/>
                <w:sz w:val="22"/>
                <w:szCs w:val="22"/>
              </w:rPr>
              <w:t>Siūlomos parametrų reikšmės</w:t>
            </w:r>
          </w:p>
        </w:tc>
      </w:tr>
      <w:tr w:rsidR="00C948B9" w:rsidRPr="002A692C" w14:paraId="4383F028" w14:textId="3F7B80C1" w:rsidTr="00C948B9">
        <w:trPr>
          <w:trHeight w:val="127"/>
        </w:trPr>
        <w:tc>
          <w:tcPr>
            <w:tcW w:w="296" w:type="pct"/>
            <w:vAlign w:val="center"/>
          </w:tcPr>
          <w:p w14:paraId="52DAF0E5" w14:textId="77777777" w:rsidR="00C948B9" w:rsidRPr="002A692C" w:rsidRDefault="00C948B9" w:rsidP="00C948B9">
            <w:pPr>
              <w:widowControl w:val="0"/>
              <w:numPr>
                <w:ilvl w:val="0"/>
                <w:numId w:val="2"/>
              </w:numPr>
              <w:autoSpaceDE w:val="0"/>
              <w:autoSpaceDN w:val="0"/>
              <w:adjustRightInd w:val="0"/>
              <w:rPr>
                <w:rFonts w:ascii="Cambria" w:hAnsi="Cambria"/>
                <w:sz w:val="22"/>
                <w:szCs w:val="22"/>
              </w:rPr>
            </w:pPr>
          </w:p>
        </w:tc>
        <w:tc>
          <w:tcPr>
            <w:tcW w:w="882" w:type="pct"/>
          </w:tcPr>
          <w:p w14:paraId="34585214" w14:textId="77777777" w:rsidR="00C948B9" w:rsidRPr="002A692C" w:rsidRDefault="00C948B9" w:rsidP="00DA73C7">
            <w:pPr>
              <w:rPr>
                <w:rFonts w:ascii="Cambria" w:hAnsi="Cambria"/>
                <w:sz w:val="22"/>
                <w:szCs w:val="22"/>
              </w:rPr>
            </w:pPr>
            <w:r w:rsidRPr="002A692C">
              <w:rPr>
                <w:rFonts w:ascii="Cambria" w:hAnsi="Cambria"/>
                <w:sz w:val="22"/>
                <w:szCs w:val="22"/>
              </w:rPr>
              <w:t>Paskirtis</w:t>
            </w:r>
          </w:p>
        </w:tc>
        <w:tc>
          <w:tcPr>
            <w:tcW w:w="1988" w:type="pct"/>
          </w:tcPr>
          <w:p w14:paraId="3B519312" w14:textId="54A4480D" w:rsidR="00C948B9" w:rsidRPr="002A692C" w:rsidRDefault="00956728" w:rsidP="00EA6EBC">
            <w:pPr>
              <w:rPr>
                <w:rFonts w:ascii="Cambria" w:hAnsi="Cambria"/>
                <w:sz w:val="22"/>
                <w:szCs w:val="22"/>
              </w:rPr>
            </w:pPr>
            <w:r w:rsidRPr="002A692C">
              <w:rPr>
                <w:rFonts w:ascii="Cambria" w:hAnsi="Cambria"/>
                <w:sz w:val="22"/>
                <w:szCs w:val="22"/>
              </w:rPr>
              <w:t>Kontaktinės lėkštelės, skirtos aerobinių mikroorganizmų monitoringui nuo paviršių ir personalo GMP aplinkoje</w:t>
            </w:r>
          </w:p>
        </w:tc>
        <w:tc>
          <w:tcPr>
            <w:tcW w:w="1834" w:type="pct"/>
          </w:tcPr>
          <w:p w14:paraId="00074AC0" w14:textId="77777777" w:rsidR="00C948B9" w:rsidRPr="002A692C" w:rsidRDefault="00C948B9" w:rsidP="00EA6EBC">
            <w:pPr>
              <w:rPr>
                <w:rFonts w:ascii="Cambria" w:hAnsi="Cambria"/>
                <w:sz w:val="22"/>
                <w:szCs w:val="22"/>
              </w:rPr>
            </w:pPr>
          </w:p>
        </w:tc>
      </w:tr>
      <w:tr w:rsidR="00C948B9" w:rsidRPr="002A692C" w14:paraId="6D95DB05" w14:textId="32CB6B09" w:rsidTr="00C948B9">
        <w:trPr>
          <w:trHeight w:val="127"/>
        </w:trPr>
        <w:tc>
          <w:tcPr>
            <w:tcW w:w="296" w:type="pct"/>
            <w:vAlign w:val="center"/>
          </w:tcPr>
          <w:p w14:paraId="37A10779" w14:textId="77777777" w:rsidR="00C948B9" w:rsidRPr="002A692C" w:rsidRDefault="00C948B9" w:rsidP="00C948B9">
            <w:pPr>
              <w:widowControl w:val="0"/>
              <w:numPr>
                <w:ilvl w:val="0"/>
                <w:numId w:val="2"/>
              </w:numPr>
              <w:autoSpaceDE w:val="0"/>
              <w:autoSpaceDN w:val="0"/>
              <w:adjustRightInd w:val="0"/>
              <w:rPr>
                <w:rFonts w:ascii="Cambria" w:hAnsi="Cambria"/>
                <w:sz w:val="22"/>
                <w:szCs w:val="22"/>
              </w:rPr>
            </w:pPr>
          </w:p>
        </w:tc>
        <w:tc>
          <w:tcPr>
            <w:tcW w:w="882" w:type="pct"/>
          </w:tcPr>
          <w:p w14:paraId="37A877BC" w14:textId="5FE5F5F4" w:rsidR="00C948B9" w:rsidRPr="002A692C" w:rsidRDefault="00956728" w:rsidP="00DA73C7">
            <w:pPr>
              <w:rPr>
                <w:rFonts w:ascii="Cambria" w:hAnsi="Cambria"/>
                <w:sz w:val="22"/>
                <w:szCs w:val="22"/>
              </w:rPr>
            </w:pPr>
            <w:r w:rsidRPr="002A692C">
              <w:rPr>
                <w:rFonts w:ascii="Cambria" w:hAnsi="Cambria"/>
                <w:sz w:val="22"/>
                <w:szCs w:val="22"/>
              </w:rPr>
              <w:t>Dydis</w:t>
            </w:r>
          </w:p>
        </w:tc>
        <w:tc>
          <w:tcPr>
            <w:tcW w:w="1988" w:type="pct"/>
          </w:tcPr>
          <w:p w14:paraId="55064BC6" w14:textId="11133919" w:rsidR="00C948B9" w:rsidRPr="002A692C" w:rsidRDefault="00C948B9" w:rsidP="00CD40E2">
            <w:pPr>
              <w:rPr>
                <w:rFonts w:ascii="Cambria" w:hAnsi="Cambria"/>
                <w:sz w:val="22"/>
                <w:szCs w:val="22"/>
              </w:rPr>
            </w:pPr>
            <w:r w:rsidRPr="002A692C">
              <w:rPr>
                <w:rFonts w:ascii="Cambria" w:hAnsi="Cambria"/>
                <w:sz w:val="22"/>
                <w:szCs w:val="22"/>
              </w:rPr>
              <w:t>55 mm kontaktinės</w:t>
            </w:r>
            <w:r w:rsidR="00956728" w:rsidRPr="002A692C">
              <w:rPr>
                <w:rFonts w:ascii="Cambria" w:hAnsi="Cambria"/>
                <w:sz w:val="22"/>
                <w:szCs w:val="22"/>
              </w:rPr>
              <w:t xml:space="preserve"> lėkštelės</w:t>
            </w:r>
            <w:r w:rsidRPr="002A692C">
              <w:rPr>
                <w:rFonts w:ascii="Cambria" w:hAnsi="Cambria"/>
                <w:sz w:val="22"/>
                <w:szCs w:val="22"/>
              </w:rPr>
              <w:t xml:space="preserve"> su užsukamu dangteliu</w:t>
            </w:r>
          </w:p>
        </w:tc>
        <w:tc>
          <w:tcPr>
            <w:tcW w:w="1834" w:type="pct"/>
          </w:tcPr>
          <w:p w14:paraId="40D61675" w14:textId="77777777" w:rsidR="00C948B9" w:rsidRPr="002A692C" w:rsidRDefault="00C948B9" w:rsidP="00CD40E2">
            <w:pPr>
              <w:rPr>
                <w:rFonts w:ascii="Cambria" w:hAnsi="Cambria"/>
                <w:sz w:val="22"/>
                <w:szCs w:val="22"/>
              </w:rPr>
            </w:pPr>
          </w:p>
        </w:tc>
      </w:tr>
      <w:tr w:rsidR="00C948B9" w:rsidRPr="002A692C" w14:paraId="6BC57D03" w14:textId="702853FA" w:rsidTr="00C948B9">
        <w:trPr>
          <w:trHeight w:val="127"/>
        </w:trPr>
        <w:tc>
          <w:tcPr>
            <w:tcW w:w="296" w:type="pct"/>
            <w:vAlign w:val="center"/>
          </w:tcPr>
          <w:p w14:paraId="290044D5" w14:textId="77777777" w:rsidR="00C948B9" w:rsidRPr="002A692C" w:rsidRDefault="00C948B9" w:rsidP="00C948B9">
            <w:pPr>
              <w:widowControl w:val="0"/>
              <w:numPr>
                <w:ilvl w:val="0"/>
                <w:numId w:val="2"/>
              </w:numPr>
              <w:autoSpaceDE w:val="0"/>
              <w:autoSpaceDN w:val="0"/>
              <w:adjustRightInd w:val="0"/>
              <w:rPr>
                <w:rFonts w:ascii="Cambria" w:hAnsi="Cambria"/>
                <w:sz w:val="22"/>
                <w:szCs w:val="22"/>
              </w:rPr>
            </w:pPr>
          </w:p>
        </w:tc>
        <w:tc>
          <w:tcPr>
            <w:tcW w:w="882" w:type="pct"/>
          </w:tcPr>
          <w:p w14:paraId="0A5D5628" w14:textId="77777777" w:rsidR="00C948B9" w:rsidRPr="002A692C" w:rsidRDefault="00C948B9" w:rsidP="00DA73C7">
            <w:pPr>
              <w:rPr>
                <w:rFonts w:ascii="Cambria" w:hAnsi="Cambria"/>
                <w:sz w:val="22"/>
                <w:szCs w:val="22"/>
              </w:rPr>
            </w:pPr>
            <w:r w:rsidRPr="002A692C">
              <w:rPr>
                <w:rFonts w:ascii="Cambria" w:hAnsi="Cambria"/>
                <w:sz w:val="22"/>
                <w:szCs w:val="22"/>
              </w:rPr>
              <w:t>Sudėtis</w:t>
            </w:r>
          </w:p>
        </w:tc>
        <w:tc>
          <w:tcPr>
            <w:tcW w:w="1988" w:type="pct"/>
          </w:tcPr>
          <w:p w14:paraId="39BEE78A" w14:textId="5EFE61DC" w:rsidR="00C948B9" w:rsidRPr="002A692C" w:rsidRDefault="00C948B9" w:rsidP="00DA73C7">
            <w:pPr>
              <w:rPr>
                <w:rFonts w:ascii="Cambria" w:hAnsi="Cambria"/>
                <w:sz w:val="22"/>
                <w:szCs w:val="22"/>
              </w:rPr>
            </w:pPr>
            <w:r w:rsidRPr="002A692C">
              <w:rPr>
                <w:rFonts w:ascii="Cambria" w:hAnsi="Cambria"/>
                <w:sz w:val="22"/>
                <w:szCs w:val="22"/>
              </w:rPr>
              <w:t xml:space="preserve">Triptono-sojų agaras (TSA) su </w:t>
            </w:r>
            <w:r w:rsidR="00956728" w:rsidRPr="002A692C">
              <w:rPr>
                <w:rFonts w:ascii="Cambria" w:hAnsi="Cambria"/>
                <w:sz w:val="22"/>
                <w:szCs w:val="22"/>
              </w:rPr>
              <w:t xml:space="preserve">dezinfekcinių medžiagų </w:t>
            </w:r>
            <w:proofErr w:type="spellStart"/>
            <w:r w:rsidR="00956728" w:rsidRPr="002A692C">
              <w:rPr>
                <w:rFonts w:ascii="Cambria" w:hAnsi="Cambria"/>
                <w:sz w:val="22"/>
                <w:szCs w:val="22"/>
              </w:rPr>
              <w:t>neutralizatoriais</w:t>
            </w:r>
            <w:proofErr w:type="spellEnd"/>
            <w:r w:rsidRPr="002A692C">
              <w:rPr>
                <w:rFonts w:ascii="Cambria" w:hAnsi="Cambria"/>
                <w:sz w:val="22"/>
                <w:szCs w:val="22"/>
              </w:rPr>
              <w:t xml:space="preserve"> </w:t>
            </w:r>
          </w:p>
        </w:tc>
        <w:tc>
          <w:tcPr>
            <w:tcW w:w="1834" w:type="pct"/>
          </w:tcPr>
          <w:p w14:paraId="562A96FA" w14:textId="77777777" w:rsidR="00C948B9" w:rsidRPr="002A692C" w:rsidRDefault="00C948B9" w:rsidP="00DA73C7">
            <w:pPr>
              <w:rPr>
                <w:rFonts w:ascii="Cambria" w:hAnsi="Cambria"/>
                <w:sz w:val="22"/>
                <w:szCs w:val="22"/>
              </w:rPr>
            </w:pPr>
          </w:p>
        </w:tc>
      </w:tr>
      <w:tr w:rsidR="00C948B9" w:rsidRPr="002A692C" w14:paraId="399A166E" w14:textId="3AEEEA15" w:rsidTr="00116527">
        <w:trPr>
          <w:trHeight w:val="833"/>
        </w:trPr>
        <w:tc>
          <w:tcPr>
            <w:tcW w:w="296" w:type="pct"/>
            <w:vAlign w:val="center"/>
          </w:tcPr>
          <w:p w14:paraId="1259BACD" w14:textId="77777777" w:rsidR="00C948B9" w:rsidRPr="002A692C" w:rsidRDefault="00C948B9" w:rsidP="00C948B9">
            <w:pPr>
              <w:widowControl w:val="0"/>
              <w:numPr>
                <w:ilvl w:val="0"/>
                <w:numId w:val="2"/>
              </w:numPr>
              <w:autoSpaceDE w:val="0"/>
              <w:autoSpaceDN w:val="0"/>
              <w:adjustRightInd w:val="0"/>
              <w:rPr>
                <w:rFonts w:ascii="Cambria" w:hAnsi="Cambria"/>
                <w:sz w:val="22"/>
                <w:szCs w:val="22"/>
              </w:rPr>
            </w:pPr>
          </w:p>
        </w:tc>
        <w:tc>
          <w:tcPr>
            <w:tcW w:w="882" w:type="pct"/>
          </w:tcPr>
          <w:p w14:paraId="176014BB" w14:textId="77777777" w:rsidR="00C948B9" w:rsidRPr="002A692C" w:rsidRDefault="00C948B9" w:rsidP="00DA73C7">
            <w:pPr>
              <w:rPr>
                <w:rFonts w:ascii="Cambria" w:hAnsi="Cambria"/>
                <w:sz w:val="22"/>
                <w:szCs w:val="22"/>
              </w:rPr>
            </w:pPr>
            <w:r w:rsidRPr="002A692C">
              <w:rPr>
                <w:rFonts w:ascii="Cambria" w:hAnsi="Cambria"/>
                <w:sz w:val="22"/>
                <w:szCs w:val="22"/>
              </w:rPr>
              <w:t>Pakuotė</w:t>
            </w:r>
          </w:p>
        </w:tc>
        <w:tc>
          <w:tcPr>
            <w:tcW w:w="1988" w:type="pct"/>
          </w:tcPr>
          <w:p w14:paraId="5C07FDA2" w14:textId="18FD986E" w:rsidR="00C948B9" w:rsidRPr="002A692C" w:rsidRDefault="00956728" w:rsidP="00DA73C7">
            <w:pPr>
              <w:rPr>
                <w:rFonts w:ascii="Cambria" w:hAnsi="Cambria"/>
                <w:sz w:val="22"/>
                <w:szCs w:val="22"/>
              </w:rPr>
            </w:pPr>
            <w:r w:rsidRPr="002A692C">
              <w:rPr>
                <w:rFonts w:ascii="Cambria" w:hAnsi="Cambria"/>
                <w:sz w:val="22"/>
                <w:szCs w:val="22"/>
              </w:rPr>
              <w:t xml:space="preserve">Sterilios, sugrupuotos po 10 vnt. </w:t>
            </w:r>
            <w:r w:rsidR="006C6302" w:rsidRPr="002A692C">
              <w:rPr>
                <w:rFonts w:ascii="Cambria" w:hAnsi="Cambria"/>
                <w:sz w:val="22"/>
                <w:szCs w:val="22"/>
              </w:rPr>
              <w:t xml:space="preserve">triguboje </w:t>
            </w:r>
            <w:r w:rsidRPr="002A692C">
              <w:rPr>
                <w:rFonts w:ascii="Cambria" w:hAnsi="Cambria"/>
                <w:sz w:val="22"/>
                <w:szCs w:val="22"/>
              </w:rPr>
              <w:t xml:space="preserve">apsauginėje pakuotėje. </w:t>
            </w:r>
          </w:p>
        </w:tc>
        <w:tc>
          <w:tcPr>
            <w:tcW w:w="1834" w:type="pct"/>
          </w:tcPr>
          <w:p w14:paraId="7A970BBB" w14:textId="77777777" w:rsidR="00C948B9" w:rsidRPr="002A692C" w:rsidRDefault="00C948B9" w:rsidP="00DA73C7">
            <w:pPr>
              <w:rPr>
                <w:rFonts w:ascii="Cambria" w:hAnsi="Cambria"/>
                <w:sz w:val="22"/>
                <w:szCs w:val="22"/>
              </w:rPr>
            </w:pPr>
          </w:p>
        </w:tc>
      </w:tr>
      <w:tr w:rsidR="00C948B9" w:rsidRPr="002A692C" w14:paraId="1B54AE3F" w14:textId="0FA9F88D" w:rsidTr="00C948B9">
        <w:trPr>
          <w:trHeight w:val="127"/>
        </w:trPr>
        <w:tc>
          <w:tcPr>
            <w:tcW w:w="296" w:type="pct"/>
            <w:vAlign w:val="center"/>
          </w:tcPr>
          <w:p w14:paraId="6B4B57F6" w14:textId="77777777" w:rsidR="00C948B9" w:rsidRPr="002A692C" w:rsidRDefault="00C948B9" w:rsidP="00C948B9">
            <w:pPr>
              <w:widowControl w:val="0"/>
              <w:numPr>
                <w:ilvl w:val="0"/>
                <w:numId w:val="2"/>
              </w:numPr>
              <w:autoSpaceDE w:val="0"/>
              <w:autoSpaceDN w:val="0"/>
              <w:adjustRightInd w:val="0"/>
              <w:rPr>
                <w:rFonts w:ascii="Cambria" w:hAnsi="Cambria"/>
                <w:sz w:val="22"/>
                <w:szCs w:val="22"/>
              </w:rPr>
            </w:pPr>
          </w:p>
        </w:tc>
        <w:tc>
          <w:tcPr>
            <w:tcW w:w="882" w:type="pct"/>
          </w:tcPr>
          <w:p w14:paraId="447A64CA" w14:textId="78738CA3" w:rsidR="00C948B9" w:rsidRPr="002A692C" w:rsidRDefault="00956728" w:rsidP="00DA73C7">
            <w:pPr>
              <w:rPr>
                <w:rFonts w:ascii="Cambria" w:hAnsi="Cambria"/>
                <w:sz w:val="22"/>
                <w:szCs w:val="22"/>
              </w:rPr>
            </w:pPr>
            <w:proofErr w:type="spellStart"/>
            <w:r w:rsidRPr="002A692C">
              <w:rPr>
                <w:rFonts w:ascii="Cambria" w:hAnsi="Cambria"/>
                <w:sz w:val="22"/>
                <w:szCs w:val="22"/>
              </w:rPr>
              <w:t>Neutralizatoriai</w:t>
            </w:r>
            <w:proofErr w:type="spellEnd"/>
          </w:p>
        </w:tc>
        <w:tc>
          <w:tcPr>
            <w:tcW w:w="1988" w:type="pct"/>
          </w:tcPr>
          <w:p w14:paraId="26796CEE" w14:textId="7A208799" w:rsidR="00C948B9" w:rsidRPr="002A692C" w:rsidRDefault="00956728" w:rsidP="00DA73C7">
            <w:pPr>
              <w:rPr>
                <w:rFonts w:ascii="Cambria" w:hAnsi="Cambria"/>
                <w:sz w:val="22"/>
                <w:szCs w:val="22"/>
              </w:rPr>
            </w:pPr>
            <w:proofErr w:type="spellStart"/>
            <w:r w:rsidRPr="002A692C">
              <w:rPr>
                <w:rFonts w:ascii="Cambria" w:hAnsi="Cambria"/>
                <w:sz w:val="22"/>
                <w:szCs w:val="22"/>
              </w:rPr>
              <w:t>Lecitinas</w:t>
            </w:r>
            <w:proofErr w:type="spellEnd"/>
            <w:r w:rsidRPr="002A692C">
              <w:rPr>
                <w:rFonts w:ascii="Cambria" w:hAnsi="Cambria"/>
                <w:sz w:val="22"/>
                <w:szCs w:val="22"/>
              </w:rPr>
              <w:t xml:space="preserve">, </w:t>
            </w:r>
            <w:proofErr w:type="spellStart"/>
            <w:r w:rsidRPr="002A692C">
              <w:rPr>
                <w:rFonts w:ascii="Cambria" w:hAnsi="Cambria"/>
                <w:sz w:val="22"/>
                <w:szCs w:val="22"/>
              </w:rPr>
              <w:t>polisorbatas</w:t>
            </w:r>
            <w:proofErr w:type="spellEnd"/>
            <w:r w:rsidRPr="002A692C">
              <w:rPr>
                <w:rFonts w:ascii="Cambria" w:hAnsi="Cambria"/>
                <w:sz w:val="22"/>
                <w:szCs w:val="22"/>
              </w:rPr>
              <w:t xml:space="preserve"> (</w:t>
            </w:r>
            <w:proofErr w:type="spellStart"/>
            <w:r w:rsidRPr="002A692C">
              <w:rPr>
                <w:rFonts w:ascii="Cambria" w:hAnsi="Cambria"/>
                <w:sz w:val="22"/>
                <w:szCs w:val="22"/>
              </w:rPr>
              <w:t>Tween</w:t>
            </w:r>
            <w:proofErr w:type="spellEnd"/>
            <w:r w:rsidRPr="002A692C">
              <w:rPr>
                <w:rFonts w:ascii="Cambria" w:hAnsi="Cambria"/>
                <w:sz w:val="22"/>
                <w:szCs w:val="22"/>
              </w:rPr>
              <w:t xml:space="preserve"> 80) arba lygiaverčiai </w:t>
            </w:r>
            <w:proofErr w:type="spellStart"/>
            <w:r w:rsidRPr="002A692C">
              <w:rPr>
                <w:rFonts w:ascii="Cambria" w:hAnsi="Cambria"/>
                <w:sz w:val="22"/>
                <w:szCs w:val="22"/>
              </w:rPr>
              <w:t>neutralizatoriai</w:t>
            </w:r>
            <w:proofErr w:type="spellEnd"/>
          </w:p>
        </w:tc>
        <w:tc>
          <w:tcPr>
            <w:tcW w:w="1834" w:type="pct"/>
          </w:tcPr>
          <w:p w14:paraId="06B0F731" w14:textId="77777777" w:rsidR="00C948B9" w:rsidRPr="002A692C" w:rsidRDefault="00C948B9" w:rsidP="00DA73C7">
            <w:pPr>
              <w:rPr>
                <w:rFonts w:ascii="Cambria" w:hAnsi="Cambria"/>
                <w:sz w:val="22"/>
                <w:szCs w:val="22"/>
              </w:rPr>
            </w:pPr>
          </w:p>
        </w:tc>
      </w:tr>
      <w:tr w:rsidR="00C948B9" w:rsidRPr="002A692C" w14:paraId="349988A2" w14:textId="4E07CE98" w:rsidTr="00C948B9">
        <w:trPr>
          <w:trHeight w:val="127"/>
        </w:trPr>
        <w:tc>
          <w:tcPr>
            <w:tcW w:w="296" w:type="pct"/>
            <w:vAlign w:val="center"/>
          </w:tcPr>
          <w:p w14:paraId="1AAD5AD1" w14:textId="77777777" w:rsidR="00C948B9" w:rsidRPr="002A692C" w:rsidRDefault="00C948B9" w:rsidP="00C948B9">
            <w:pPr>
              <w:widowControl w:val="0"/>
              <w:numPr>
                <w:ilvl w:val="0"/>
                <w:numId w:val="2"/>
              </w:numPr>
              <w:autoSpaceDE w:val="0"/>
              <w:autoSpaceDN w:val="0"/>
              <w:adjustRightInd w:val="0"/>
              <w:rPr>
                <w:rFonts w:ascii="Cambria" w:hAnsi="Cambria"/>
                <w:sz w:val="22"/>
                <w:szCs w:val="22"/>
              </w:rPr>
            </w:pPr>
          </w:p>
        </w:tc>
        <w:tc>
          <w:tcPr>
            <w:tcW w:w="882" w:type="pct"/>
          </w:tcPr>
          <w:p w14:paraId="0781B2AF" w14:textId="77777777" w:rsidR="00C948B9" w:rsidRPr="002A692C" w:rsidRDefault="00C948B9" w:rsidP="00DA73C7">
            <w:pPr>
              <w:rPr>
                <w:rFonts w:ascii="Cambria" w:hAnsi="Cambria"/>
                <w:sz w:val="22"/>
                <w:szCs w:val="22"/>
              </w:rPr>
            </w:pPr>
            <w:r w:rsidRPr="002A692C">
              <w:rPr>
                <w:rFonts w:ascii="Cambria" w:hAnsi="Cambria"/>
                <w:sz w:val="22"/>
                <w:szCs w:val="22"/>
              </w:rPr>
              <w:t>Sterilumas</w:t>
            </w:r>
          </w:p>
        </w:tc>
        <w:tc>
          <w:tcPr>
            <w:tcW w:w="1988" w:type="pct"/>
          </w:tcPr>
          <w:p w14:paraId="15B0A43E" w14:textId="1C96BD80" w:rsidR="00C948B9" w:rsidRPr="002A692C" w:rsidRDefault="00C948B9" w:rsidP="00DA73C7">
            <w:pPr>
              <w:rPr>
                <w:rFonts w:ascii="Cambria" w:hAnsi="Cambria"/>
                <w:sz w:val="22"/>
                <w:szCs w:val="22"/>
              </w:rPr>
            </w:pPr>
            <w:r w:rsidRPr="002A692C">
              <w:rPr>
                <w:rFonts w:ascii="Cambria" w:hAnsi="Cambria"/>
                <w:sz w:val="22"/>
                <w:szCs w:val="22"/>
              </w:rPr>
              <w:t xml:space="preserve">Atliktas sterilumo testas ir su kiekviena serija pateikiamas sterilumo sertifikatas. </w:t>
            </w:r>
          </w:p>
        </w:tc>
        <w:tc>
          <w:tcPr>
            <w:tcW w:w="1834" w:type="pct"/>
          </w:tcPr>
          <w:p w14:paraId="1C8D751D" w14:textId="77777777" w:rsidR="00C948B9" w:rsidRPr="002A692C" w:rsidRDefault="00C948B9" w:rsidP="00DA73C7">
            <w:pPr>
              <w:rPr>
                <w:rFonts w:ascii="Cambria" w:hAnsi="Cambria"/>
                <w:sz w:val="22"/>
                <w:szCs w:val="22"/>
              </w:rPr>
            </w:pPr>
          </w:p>
        </w:tc>
      </w:tr>
      <w:tr w:rsidR="00C948B9" w:rsidRPr="002A692C" w14:paraId="5EE96313" w14:textId="79D28F7B" w:rsidTr="00C948B9">
        <w:trPr>
          <w:trHeight w:val="127"/>
        </w:trPr>
        <w:tc>
          <w:tcPr>
            <w:tcW w:w="296" w:type="pct"/>
            <w:vAlign w:val="center"/>
          </w:tcPr>
          <w:p w14:paraId="011B8BD7" w14:textId="77777777" w:rsidR="00C948B9" w:rsidRPr="002A692C" w:rsidRDefault="00C948B9" w:rsidP="00C948B9">
            <w:pPr>
              <w:widowControl w:val="0"/>
              <w:numPr>
                <w:ilvl w:val="0"/>
                <w:numId w:val="2"/>
              </w:numPr>
              <w:autoSpaceDE w:val="0"/>
              <w:autoSpaceDN w:val="0"/>
              <w:adjustRightInd w:val="0"/>
              <w:rPr>
                <w:rFonts w:ascii="Cambria" w:hAnsi="Cambria"/>
                <w:sz w:val="22"/>
                <w:szCs w:val="22"/>
              </w:rPr>
            </w:pPr>
          </w:p>
        </w:tc>
        <w:tc>
          <w:tcPr>
            <w:tcW w:w="882" w:type="pct"/>
          </w:tcPr>
          <w:p w14:paraId="18D07A8B" w14:textId="77777777" w:rsidR="00C948B9" w:rsidRPr="002A692C" w:rsidRDefault="00C948B9" w:rsidP="00DA73C7">
            <w:pPr>
              <w:rPr>
                <w:rFonts w:ascii="Cambria" w:hAnsi="Cambria"/>
                <w:sz w:val="22"/>
                <w:szCs w:val="22"/>
              </w:rPr>
            </w:pPr>
            <w:r w:rsidRPr="002A692C">
              <w:rPr>
                <w:rFonts w:ascii="Cambria" w:hAnsi="Cambria"/>
                <w:sz w:val="22"/>
                <w:szCs w:val="22"/>
              </w:rPr>
              <w:t>Veiksmingumo bandymai</w:t>
            </w:r>
          </w:p>
        </w:tc>
        <w:tc>
          <w:tcPr>
            <w:tcW w:w="1988" w:type="pct"/>
          </w:tcPr>
          <w:p w14:paraId="10F9EC42" w14:textId="77777777" w:rsidR="00C948B9" w:rsidRPr="002A692C" w:rsidRDefault="00C948B9" w:rsidP="00DA73C7">
            <w:pPr>
              <w:rPr>
                <w:rFonts w:ascii="Cambria" w:hAnsi="Cambria"/>
                <w:sz w:val="22"/>
                <w:szCs w:val="22"/>
              </w:rPr>
            </w:pPr>
            <w:r w:rsidRPr="002A692C">
              <w:rPr>
                <w:rFonts w:ascii="Cambria" w:hAnsi="Cambria"/>
                <w:sz w:val="22"/>
                <w:szCs w:val="22"/>
              </w:rPr>
              <w:t>Turi būti atliktas mikroorganizmų augimo kontrolinis bandymas. Visų bandymų rezultatai atitikti specifikaciją.</w:t>
            </w:r>
          </w:p>
        </w:tc>
        <w:tc>
          <w:tcPr>
            <w:tcW w:w="1834" w:type="pct"/>
          </w:tcPr>
          <w:p w14:paraId="1DD7597F" w14:textId="77777777" w:rsidR="00C948B9" w:rsidRPr="002A692C" w:rsidRDefault="00C948B9" w:rsidP="00DA73C7">
            <w:pPr>
              <w:rPr>
                <w:rFonts w:ascii="Cambria" w:hAnsi="Cambria"/>
                <w:sz w:val="22"/>
                <w:szCs w:val="22"/>
              </w:rPr>
            </w:pPr>
          </w:p>
        </w:tc>
      </w:tr>
      <w:tr w:rsidR="00C948B9" w:rsidRPr="002A692C" w14:paraId="2307B9DC" w14:textId="699121B2" w:rsidTr="00C948B9">
        <w:trPr>
          <w:trHeight w:val="127"/>
        </w:trPr>
        <w:tc>
          <w:tcPr>
            <w:tcW w:w="296" w:type="pct"/>
            <w:vAlign w:val="center"/>
          </w:tcPr>
          <w:p w14:paraId="3A8AAFD9" w14:textId="77777777" w:rsidR="00C948B9" w:rsidRPr="002A692C" w:rsidRDefault="00C948B9" w:rsidP="00C948B9">
            <w:pPr>
              <w:widowControl w:val="0"/>
              <w:numPr>
                <w:ilvl w:val="0"/>
                <w:numId w:val="2"/>
              </w:numPr>
              <w:autoSpaceDE w:val="0"/>
              <w:autoSpaceDN w:val="0"/>
              <w:adjustRightInd w:val="0"/>
              <w:rPr>
                <w:rFonts w:ascii="Cambria" w:hAnsi="Cambria"/>
                <w:sz w:val="22"/>
                <w:szCs w:val="22"/>
              </w:rPr>
            </w:pPr>
          </w:p>
        </w:tc>
        <w:tc>
          <w:tcPr>
            <w:tcW w:w="882" w:type="pct"/>
          </w:tcPr>
          <w:p w14:paraId="7588F531" w14:textId="77777777" w:rsidR="00C948B9" w:rsidRPr="002A692C" w:rsidRDefault="00C948B9" w:rsidP="005A3B5A">
            <w:pPr>
              <w:rPr>
                <w:rFonts w:ascii="Cambria" w:hAnsi="Cambria"/>
                <w:sz w:val="22"/>
                <w:szCs w:val="22"/>
              </w:rPr>
            </w:pPr>
            <w:r w:rsidRPr="002A692C">
              <w:rPr>
                <w:rFonts w:ascii="Cambria" w:hAnsi="Cambria"/>
                <w:sz w:val="22"/>
                <w:szCs w:val="22"/>
              </w:rPr>
              <w:t>Analizės sertifikatas</w:t>
            </w:r>
          </w:p>
        </w:tc>
        <w:tc>
          <w:tcPr>
            <w:tcW w:w="1988" w:type="pct"/>
          </w:tcPr>
          <w:p w14:paraId="22333F14" w14:textId="28CDE6BD" w:rsidR="00C948B9" w:rsidRPr="002A692C" w:rsidRDefault="00C948B9" w:rsidP="005A3B5A">
            <w:pPr>
              <w:rPr>
                <w:rFonts w:ascii="Cambria" w:hAnsi="Cambria"/>
                <w:sz w:val="22"/>
                <w:szCs w:val="22"/>
              </w:rPr>
            </w:pPr>
            <w:r w:rsidRPr="002A692C">
              <w:rPr>
                <w:rFonts w:ascii="Cambria" w:hAnsi="Cambria"/>
                <w:sz w:val="22"/>
                <w:szCs w:val="22"/>
              </w:rPr>
              <w:t xml:space="preserve">Pateikiamas kiekvienos serijos kokybės </w:t>
            </w:r>
            <w:r w:rsidR="00116527" w:rsidRPr="002A692C">
              <w:rPr>
                <w:rFonts w:ascii="Cambria" w:hAnsi="Cambria"/>
                <w:sz w:val="22"/>
                <w:szCs w:val="22"/>
              </w:rPr>
              <w:t>sertifikatas arba atitikties sertifikatas</w:t>
            </w:r>
          </w:p>
        </w:tc>
        <w:tc>
          <w:tcPr>
            <w:tcW w:w="1834" w:type="pct"/>
          </w:tcPr>
          <w:p w14:paraId="7FC68B38" w14:textId="77777777" w:rsidR="00C948B9" w:rsidRPr="002A692C" w:rsidRDefault="00C948B9" w:rsidP="005A3B5A">
            <w:pPr>
              <w:rPr>
                <w:rFonts w:ascii="Cambria" w:hAnsi="Cambria"/>
                <w:sz w:val="22"/>
                <w:szCs w:val="22"/>
              </w:rPr>
            </w:pPr>
          </w:p>
        </w:tc>
      </w:tr>
      <w:tr w:rsidR="00C948B9" w:rsidRPr="002A692C" w14:paraId="215060A5" w14:textId="7ED7D036" w:rsidTr="00C948B9">
        <w:trPr>
          <w:trHeight w:val="127"/>
        </w:trPr>
        <w:tc>
          <w:tcPr>
            <w:tcW w:w="296" w:type="pct"/>
            <w:vAlign w:val="center"/>
          </w:tcPr>
          <w:p w14:paraId="7A71ED5B" w14:textId="77777777" w:rsidR="00C948B9" w:rsidRPr="002A692C" w:rsidRDefault="00C948B9" w:rsidP="00C948B9">
            <w:pPr>
              <w:widowControl w:val="0"/>
              <w:numPr>
                <w:ilvl w:val="0"/>
                <w:numId w:val="2"/>
              </w:numPr>
              <w:autoSpaceDE w:val="0"/>
              <w:autoSpaceDN w:val="0"/>
              <w:adjustRightInd w:val="0"/>
              <w:rPr>
                <w:rFonts w:ascii="Cambria" w:hAnsi="Cambria"/>
                <w:sz w:val="22"/>
                <w:szCs w:val="22"/>
              </w:rPr>
            </w:pPr>
          </w:p>
        </w:tc>
        <w:tc>
          <w:tcPr>
            <w:tcW w:w="882" w:type="pct"/>
          </w:tcPr>
          <w:p w14:paraId="7FABC459" w14:textId="5FA5F829" w:rsidR="00C948B9" w:rsidRPr="002A692C" w:rsidRDefault="00956728" w:rsidP="005A3B5A">
            <w:pPr>
              <w:rPr>
                <w:rFonts w:ascii="Cambria" w:hAnsi="Cambria"/>
                <w:sz w:val="22"/>
                <w:szCs w:val="22"/>
              </w:rPr>
            </w:pPr>
            <w:r w:rsidRPr="002A692C">
              <w:rPr>
                <w:rFonts w:ascii="Cambria" w:hAnsi="Cambria"/>
                <w:sz w:val="22"/>
                <w:szCs w:val="22"/>
              </w:rPr>
              <w:t>Uždarymas</w:t>
            </w:r>
          </w:p>
        </w:tc>
        <w:tc>
          <w:tcPr>
            <w:tcW w:w="1988" w:type="pct"/>
          </w:tcPr>
          <w:p w14:paraId="285D609E" w14:textId="67B410DF" w:rsidR="00C948B9" w:rsidRPr="002A692C" w:rsidRDefault="00956728" w:rsidP="005A3B5A">
            <w:pPr>
              <w:rPr>
                <w:rFonts w:ascii="Cambria" w:hAnsi="Cambria"/>
                <w:sz w:val="22"/>
                <w:szCs w:val="22"/>
              </w:rPr>
            </w:pPr>
            <w:r w:rsidRPr="002A692C">
              <w:rPr>
                <w:rFonts w:ascii="Cambria" w:hAnsi="Cambria"/>
                <w:sz w:val="22"/>
                <w:szCs w:val="22"/>
              </w:rPr>
              <w:t>Dangtelio fiksavimo mechanizmas arba lygiavertis sprendimas</w:t>
            </w:r>
          </w:p>
        </w:tc>
        <w:tc>
          <w:tcPr>
            <w:tcW w:w="1834" w:type="pct"/>
          </w:tcPr>
          <w:p w14:paraId="385BA4F9" w14:textId="77777777" w:rsidR="00C948B9" w:rsidRPr="002A692C" w:rsidRDefault="00C948B9" w:rsidP="005A3B5A">
            <w:pPr>
              <w:rPr>
                <w:rFonts w:ascii="Cambria" w:hAnsi="Cambria"/>
                <w:sz w:val="22"/>
                <w:szCs w:val="22"/>
              </w:rPr>
            </w:pPr>
          </w:p>
        </w:tc>
      </w:tr>
      <w:tr w:rsidR="00C948B9" w:rsidRPr="002A692C" w14:paraId="2E8AE555" w14:textId="261C14E4" w:rsidTr="00C948B9">
        <w:trPr>
          <w:trHeight w:val="127"/>
        </w:trPr>
        <w:tc>
          <w:tcPr>
            <w:tcW w:w="296" w:type="pct"/>
            <w:vAlign w:val="center"/>
          </w:tcPr>
          <w:p w14:paraId="4630D130" w14:textId="77777777" w:rsidR="00C948B9" w:rsidRPr="002A692C" w:rsidRDefault="00C948B9" w:rsidP="00C948B9">
            <w:pPr>
              <w:widowControl w:val="0"/>
              <w:numPr>
                <w:ilvl w:val="0"/>
                <w:numId w:val="2"/>
              </w:numPr>
              <w:autoSpaceDE w:val="0"/>
              <w:autoSpaceDN w:val="0"/>
              <w:adjustRightInd w:val="0"/>
              <w:rPr>
                <w:rFonts w:ascii="Cambria" w:hAnsi="Cambria"/>
                <w:sz w:val="22"/>
                <w:szCs w:val="22"/>
              </w:rPr>
            </w:pPr>
          </w:p>
        </w:tc>
        <w:tc>
          <w:tcPr>
            <w:tcW w:w="882" w:type="pct"/>
          </w:tcPr>
          <w:p w14:paraId="59D5EC23" w14:textId="77777777" w:rsidR="00C948B9" w:rsidRPr="002A692C" w:rsidRDefault="00C948B9" w:rsidP="00DA73C7">
            <w:pPr>
              <w:rPr>
                <w:rFonts w:ascii="Cambria" w:hAnsi="Cambria"/>
                <w:sz w:val="22"/>
                <w:szCs w:val="22"/>
              </w:rPr>
            </w:pPr>
            <w:r w:rsidRPr="002A692C">
              <w:rPr>
                <w:rFonts w:ascii="Cambria" w:hAnsi="Cambria"/>
                <w:sz w:val="22"/>
                <w:szCs w:val="22"/>
              </w:rPr>
              <w:t xml:space="preserve">Atsekamumas </w:t>
            </w:r>
          </w:p>
        </w:tc>
        <w:tc>
          <w:tcPr>
            <w:tcW w:w="1988" w:type="pct"/>
          </w:tcPr>
          <w:p w14:paraId="7ED0E269" w14:textId="57CE702D" w:rsidR="00C948B9" w:rsidRPr="002A692C" w:rsidRDefault="00956728" w:rsidP="00DA73C7">
            <w:pPr>
              <w:rPr>
                <w:rFonts w:ascii="Cambria" w:hAnsi="Cambria"/>
                <w:sz w:val="22"/>
                <w:szCs w:val="22"/>
              </w:rPr>
            </w:pPr>
            <w:r w:rsidRPr="002A692C">
              <w:rPr>
                <w:rFonts w:ascii="Cambria" w:hAnsi="Cambria"/>
                <w:sz w:val="22"/>
                <w:szCs w:val="22"/>
              </w:rPr>
              <w:t>Kiekviena lėkštelė paženklinta terpės pavadinimu, partijos numeriu ir identifikaciniu kodu</w:t>
            </w:r>
          </w:p>
        </w:tc>
        <w:tc>
          <w:tcPr>
            <w:tcW w:w="1834" w:type="pct"/>
          </w:tcPr>
          <w:p w14:paraId="1E5A2754" w14:textId="77777777" w:rsidR="00C948B9" w:rsidRPr="002A692C" w:rsidRDefault="00C948B9" w:rsidP="00DA73C7">
            <w:pPr>
              <w:rPr>
                <w:rFonts w:ascii="Cambria" w:hAnsi="Cambria"/>
                <w:sz w:val="22"/>
                <w:szCs w:val="22"/>
              </w:rPr>
            </w:pPr>
          </w:p>
        </w:tc>
      </w:tr>
      <w:tr w:rsidR="00C948B9" w:rsidRPr="002A692C" w14:paraId="7C7FAE5B" w14:textId="03A37359" w:rsidTr="00C948B9">
        <w:trPr>
          <w:trHeight w:val="127"/>
        </w:trPr>
        <w:tc>
          <w:tcPr>
            <w:tcW w:w="296" w:type="pct"/>
            <w:vAlign w:val="center"/>
          </w:tcPr>
          <w:p w14:paraId="218CCC37" w14:textId="77777777" w:rsidR="00C948B9" w:rsidRPr="002A692C" w:rsidRDefault="00C948B9" w:rsidP="00C948B9">
            <w:pPr>
              <w:widowControl w:val="0"/>
              <w:numPr>
                <w:ilvl w:val="0"/>
                <w:numId w:val="2"/>
              </w:numPr>
              <w:autoSpaceDE w:val="0"/>
              <w:autoSpaceDN w:val="0"/>
              <w:adjustRightInd w:val="0"/>
              <w:rPr>
                <w:rFonts w:ascii="Cambria" w:hAnsi="Cambria"/>
                <w:sz w:val="22"/>
                <w:szCs w:val="22"/>
              </w:rPr>
            </w:pPr>
          </w:p>
        </w:tc>
        <w:tc>
          <w:tcPr>
            <w:tcW w:w="882" w:type="pct"/>
          </w:tcPr>
          <w:p w14:paraId="318327C2" w14:textId="77777777" w:rsidR="00C948B9" w:rsidRPr="002A692C" w:rsidRDefault="00C948B9" w:rsidP="00DA73C7">
            <w:pPr>
              <w:rPr>
                <w:rFonts w:ascii="Cambria" w:hAnsi="Cambria"/>
                <w:sz w:val="22"/>
                <w:szCs w:val="22"/>
              </w:rPr>
            </w:pPr>
            <w:r w:rsidRPr="002A692C">
              <w:rPr>
                <w:rFonts w:ascii="Cambria" w:hAnsi="Cambria"/>
                <w:sz w:val="22"/>
                <w:szCs w:val="22"/>
              </w:rPr>
              <w:t>Galiojimo terminas</w:t>
            </w:r>
          </w:p>
        </w:tc>
        <w:tc>
          <w:tcPr>
            <w:tcW w:w="1988" w:type="pct"/>
          </w:tcPr>
          <w:p w14:paraId="0F9905C9" w14:textId="2692A84C" w:rsidR="00C948B9" w:rsidRPr="002A692C" w:rsidRDefault="00C948B9" w:rsidP="00DA73C7">
            <w:pPr>
              <w:rPr>
                <w:rFonts w:ascii="Cambria" w:hAnsi="Cambria"/>
                <w:sz w:val="22"/>
                <w:szCs w:val="22"/>
              </w:rPr>
            </w:pPr>
            <w:r w:rsidRPr="002A692C">
              <w:rPr>
                <w:rFonts w:ascii="Cambria" w:hAnsi="Cambria"/>
                <w:sz w:val="22"/>
                <w:szCs w:val="22"/>
              </w:rPr>
              <w:t xml:space="preserve">Ne mažiau kaip </w:t>
            </w:r>
            <w:r w:rsidRPr="002A692C">
              <w:rPr>
                <w:rFonts w:ascii="Cambria" w:hAnsi="Cambria"/>
                <w:sz w:val="22"/>
                <w:szCs w:val="22"/>
                <w:lang w:val="en-GB"/>
              </w:rPr>
              <w:t xml:space="preserve">2 </w:t>
            </w:r>
            <w:r w:rsidRPr="002A692C">
              <w:rPr>
                <w:rFonts w:ascii="Cambria" w:hAnsi="Cambria"/>
                <w:sz w:val="22"/>
                <w:szCs w:val="22"/>
              </w:rPr>
              <w:t>mėn.</w:t>
            </w:r>
            <w:r w:rsidR="00956728" w:rsidRPr="002A692C">
              <w:rPr>
                <w:rFonts w:ascii="Cambria" w:hAnsi="Cambria"/>
                <w:sz w:val="22"/>
                <w:szCs w:val="22"/>
              </w:rPr>
              <w:t xml:space="preserve"> nuo pristatymo dienos.</w:t>
            </w:r>
          </w:p>
        </w:tc>
        <w:tc>
          <w:tcPr>
            <w:tcW w:w="1834" w:type="pct"/>
          </w:tcPr>
          <w:p w14:paraId="308CC8CB" w14:textId="77777777" w:rsidR="00C948B9" w:rsidRPr="002A692C" w:rsidRDefault="00C948B9" w:rsidP="00DA73C7">
            <w:pPr>
              <w:rPr>
                <w:rFonts w:ascii="Cambria" w:hAnsi="Cambria"/>
                <w:sz w:val="22"/>
                <w:szCs w:val="22"/>
              </w:rPr>
            </w:pPr>
          </w:p>
        </w:tc>
      </w:tr>
      <w:tr w:rsidR="00956728" w:rsidRPr="002A692C" w14:paraId="5EE33A89" w14:textId="77777777" w:rsidTr="00C948B9">
        <w:trPr>
          <w:trHeight w:val="127"/>
        </w:trPr>
        <w:tc>
          <w:tcPr>
            <w:tcW w:w="296" w:type="pct"/>
            <w:vAlign w:val="center"/>
          </w:tcPr>
          <w:p w14:paraId="4BFD828E" w14:textId="77777777" w:rsidR="00956728" w:rsidRPr="002A692C" w:rsidRDefault="00956728" w:rsidP="00C948B9">
            <w:pPr>
              <w:widowControl w:val="0"/>
              <w:numPr>
                <w:ilvl w:val="0"/>
                <w:numId w:val="2"/>
              </w:numPr>
              <w:autoSpaceDE w:val="0"/>
              <w:autoSpaceDN w:val="0"/>
              <w:adjustRightInd w:val="0"/>
              <w:rPr>
                <w:rFonts w:ascii="Cambria" w:hAnsi="Cambria"/>
                <w:sz w:val="22"/>
                <w:szCs w:val="22"/>
              </w:rPr>
            </w:pPr>
          </w:p>
        </w:tc>
        <w:tc>
          <w:tcPr>
            <w:tcW w:w="882" w:type="pct"/>
          </w:tcPr>
          <w:p w14:paraId="57866670" w14:textId="436E62D9" w:rsidR="00956728" w:rsidRPr="002A692C" w:rsidRDefault="00956728" w:rsidP="00DA73C7">
            <w:pPr>
              <w:rPr>
                <w:rFonts w:ascii="Cambria" w:hAnsi="Cambria"/>
                <w:sz w:val="22"/>
                <w:szCs w:val="22"/>
              </w:rPr>
            </w:pPr>
            <w:r w:rsidRPr="002A692C">
              <w:rPr>
                <w:rFonts w:ascii="Cambria" w:hAnsi="Cambria"/>
                <w:sz w:val="22"/>
                <w:szCs w:val="22"/>
              </w:rPr>
              <w:t>GPT kultūros</w:t>
            </w:r>
          </w:p>
        </w:tc>
        <w:tc>
          <w:tcPr>
            <w:tcW w:w="1988" w:type="pct"/>
          </w:tcPr>
          <w:p w14:paraId="5A14C342" w14:textId="392EAD9A" w:rsidR="00956728" w:rsidRPr="002A692C" w:rsidRDefault="00956728" w:rsidP="00DA73C7">
            <w:pPr>
              <w:rPr>
                <w:rFonts w:ascii="Cambria" w:hAnsi="Cambria"/>
                <w:sz w:val="22"/>
                <w:szCs w:val="22"/>
              </w:rPr>
            </w:pPr>
            <w:r w:rsidRPr="002A692C">
              <w:rPr>
                <w:rFonts w:ascii="Cambria" w:hAnsi="Cambria"/>
                <w:sz w:val="22"/>
                <w:szCs w:val="22"/>
              </w:rPr>
              <w:t>Kartu su terpėmis</w:t>
            </w:r>
            <w:r w:rsidR="00116527" w:rsidRPr="002A692C">
              <w:rPr>
                <w:rFonts w:ascii="Cambria" w:hAnsi="Cambria"/>
                <w:sz w:val="22"/>
                <w:szCs w:val="22"/>
              </w:rPr>
              <w:t xml:space="preserve"> (3 skirtingoms lėkštelių partijoms testuoti)</w:t>
            </w:r>
            <w:r w:rsidRPr="002A692C">
              <w:rPr>
                <w:rFonts w:ascii="Cambria" w:hAnsi="Cambria"/>
                <w:sz w:val="22"/>
                <w:szCs w:val="22"/>
              </w:rPr>
              <w:t xml:space="preserve"> tiekėjas turi pateikti sertifikuotas kontrolines mikroorganizmų kultūras, tinkamas </w:t>
            </w:r>
            <w:proofErr w:type="spellStart"/>
            <w:r w:rsidRPr="002A692C">
              <w:rPr>
                <w:rFonts w:ascii="Cambria" w:hAnsi="Cambria"/>
                <w:sz w:val="22"/>
                <w:szCs w:val="22"/>
              </w:rPr>
              <w:t>Growth</w:t>
            </w:r>
            <w:proofErr w:type="spellEnd"/>
            <w:r w:rsidRPr="002A692C">
              <w:rPr>
                <w:rFonts w:ascii="Cambria" w:hAnsi="Cambria"/>
                <w:sz w:val="22"/>
                <w:szCs w:val="22"/>
              </w:rPr>
              <w:t xml:space="preserve"> </w:t>
            </w:r>
            <w:proofErr w:type="spellStart"/>
            <w:r w:rsidRPr="002A692C">
              <w:rPr>
                <w:rFonts w:ascii="Cambria" w:hAnsi="Cambria"/>
                <w:sz w:val="22"/>
                <w:szCs w:val="22"/>
              </w:rPr>
              <w:t>Promotion</w:t>
            </w:r>
            <w:proofErr w:type="spellEnd"/>
            <w:r w:rsidRPr="002A692C">
              <w:rPr>
                <w:rFonts w:ascii="Cambria" w:hAnsi="Cambria"/>
                <w:sz w:val="22"/>
                <w:szCs w:val="22"/>
              </w:rPr>
              <w:t xml:space="preserve"> </w:t>
            </w:r>
            <w:proofErr w:type="spellStart"/>
            <w:r w:rsidRPr="002A692C">
              <w:rPr>
                <w:rFonts w:ascii="Cambria" w:hAnsi="Cambria"/>
                <w:sz w:val="22"/>
                <w:szCs w:val="22"/>
              </w:rPr>
              <w:t>Test</w:t>
            </w:r>
            <w:proofErr w:type="spellEnd"/>
            <w:r w:rsidRPr="002A692C">
              <w:rPr>
                <w:rFonts w:ascii="Cambria" w:hAnsi="Cambria"/>
                <w:sz w:val="22"/>
                <w:szCs w:val="22"/>
              </w:rPr>
              <w:t xml:space="preserve"> (GPT) atlikimui. Pateikiamos kultūros turi būti ATCC arba lygiaverčių tarptautinių kolekcijų kilmės bei identiškos arba lygiavertės toms, kurios naudojamos gamintojo atliekamiems terpės produktyvumo (</w:t>
            </w:r>
            <w:proofErr w:type="spellStart"/>
            <w:r w:rsidRPr="002A692C">
              <w:rPr>
                <w:rFonts w:ascii="Cambria" w:hAnsi="Cambria"/>
                <w:sz w:val="22"/>
                <w:szCs w:val="22"/>
              </w:rPr>
              <w:t>Growth</w:t>
            </w:r>
            <w:proofErr w:type="spellEnd"/>
            <w:r w:rsidRPr="002A692C">
              <w:rPr>
                <w:rFonts w:ascii="Cambria" w:hAnsi="Cambria"/>
                <w:sz w:val="22"/>
                <w:szCs w:val="22"/>
              </w:rPr>
              <w:t xml:space="preserve"> </w:t>
            </w:r>
            <w:proofErr w:type="spellStart"/>
            <w:r w:rsidRPr="002A692C">
              <w:rPr>
                <w:rFonts w:ascii="Cambria" w:hAnsi="Cambria"/>
                <w:sz w:val="22"/>
                <w:szCs w:val="22"/>
              </w:rPr>
              <w:t>Promotion</w:t>
            </w:r>
            <w:proofErr w:type="spellEnd"/>
            <w:r w:rsidRPr="002A692C">
              <w:rPr>
                <w:rFonts w:ascii="Cambria" w:hAnsi="Cambria"/>
                <w:sz w:val="22"/>
                <w:szCs w:val="22"/>
              </w:rPr>
              <w:t>) tyrimams. Kultūrų kaina turi būti įtraukta į siūlomų terpių kainą ir atskirai neapmokestinama.</w:t>
            </w:r>
          </w:p>
        </w:tc>
        <w:tc>
          <w:tcPr>
            <w:tcW w:w="1834" w:type="pct"/>
          </w:tcPr>
          <w:p w14:paraId="69939C62" w14:textId="77777777" w:rsidR="00956728" w:rsidRPr="002A692C" w:rsidRDefault="00956728" w:rsidP="00DA73C7">
            <w:pPr>
              <w:rPr>
                <w:rFonts w:ascii="Cambria" w:hAnsi="Cambria"/>
                <w:sz w:val="22"/>
                <w:szCs w:val="22"/>
              </w:rPr>
            </w:pPr>
          </w:p>
        </w:tc>
      </w:tr>
    </w:tbl>
    <w:p w14:paraId="4950DE0E" w14:textId="77777777" w:rsidR="00EA6EBC" w:rsidRPr="002A692C" w:rsidRDefault="00EA6EBC">
      <w:pPr>
        <w:rPr>
          <w:rFonts w:ascii="Cambria" w:hAnsi="Cambria"/>
        </w:rPr>
      </w:pPr>
    </w:p>
    <w:p w14:paraId="177EBE6F" w14:textId="0A075958" w:rsidR="0091659D" w:rsidRPr="002A692C" w:rsidRDefault="0091659D" w:rsidP="00C948B9">
      <w:pPr>
        <w:pStyle w:val="Title"/>
        <w:rPr>
          <w:rFonts w:ascii="Cambria" w:hAnsi="Cambria"/>
          <w:szCs w:val="24"/>
          <w:lang w:val="en-GB"/>
        </w:rPr>
      </w:pPr>
      <w:r w:rsidRPr="002A692C">
        <w:rPr>
          <w:rFonts w:ascii="Cambria" w:hAnsi="Cambria"/>
          <w:szCs w:val="24"/>
        </w:rPr>
        <w:lastRenderedPageBreak/>
        <w:t xml:space="preserve">Paruoštos naudojimui sterilios kontaktinės lėkštelės su </w:t>
      </w:r>
      <w:proofErr w:type="spellStart"/>
      <w:r w:rsidR="00A444E5" w:rsidRPr="002A692C">
        <w:rPr>
          <w:rFonts w:ascii="Cambria" w:hAnsi="Cambria"/>
          <w:szCs w:val="24"/>
        </w:rPr>
        <w:t>sab</w:t>
      </w:r>
      <w:r w:rsidR="00CE54A1" w:rsidRPr="002A692C">
        <w:rPr>
          <w:rFonts w:ascii="Cambria" w:hAnsi="Cambria"/>
          <w:szCs w:val="24"/>
        </w:rPr>
        <w:t>ū</w:t>
      </w:r>
      <w:r w:rsidR="00A444E5" w:rsidRPr="002A692C">
        <w:rPr>
          <w:rFonts w:ascii="Cambria" w:hAnsi="Cambria"/>
          <w:szCs w:val="24"/>
        </w:rPr>
        <w:t>ro</w:t>
      </w:r>
      <w:proofErr w:type="spellEnd"/>
      <w:r w:rsidR="00A444E5" w:rsidRPr="002A692C">
        <w:rPr>
          <w:rFonts w:ascii="Cambria" w:hAnsi="Cambria"/>
          <w:szCs w:val="24"/>
        </w:rPr>
        <w:t xml:space="preserve"> </w:t>
      </w:r>
      <w:proofErr w:type="spellStart"/>
      <w:r w:rsidR="00A444E5" w:rsidRPr="002A692C">
        <w:rPr>
          <w:rFonts w:ascii="Cambria" w:hAnsi="Cambria"/>
          <w:color w:val="000000"/>
          <w:szCs w:val="24"/>
        </w:rPr>
        <w:t>dekstrozės</w:t>
      </w:r>
      <w:proofErr w:type="spellEnd"/>
      <w:r w:rsidRPr="002A692C">
        <w:rPr>
          <w:rFonts w:ascii="Cambria" w:hAnsi="Cambria"/>
          <w:szCs w:val="24"/>
        </w:rPr>
        <w:t xml:space="preserve"> agaru</w:t>
      </w:r>
      <w:r w:rsidR="00047E16" w:rsidRPr="002A692C">
        <w:rPr>
          <w:rFonts w:ascii="Cambria" w:hAnsi="Cambria"/>
          <w:szCs w:val="24"/>
        </w:rPr>
        <w:t xml:space="preserve"> (SDA)</w:t>
      </w:r>
      <w:r w:rsidR="00A067A9" w:rsidRPr="002A692C">
        <w:rPr>
          <w:rFonts w:ascii="Cambria" w:hAnsi="Cambria"/>
          <w:szCs w:val="24"/>
        </w:rPr>
        <w:t xml:space="preserve"> ir dezinfekcinių medžiagų </w:t>
      </w:r>
      <w:proofErr w:type="spellStart"/>
      <w:r w:rsidR="00A067A9" w:rsidRPr="002A692C">
        <w:rPr>
          <w:rFonts w:ascii="Cambria" w:hAnsi="Cambria"/>
          <w:szCs w:val="24"/>
        </w:rPr>
        <w:t>neutralizatoriumi</w:t>
      </w:r>
      <w:proofErr w:type="spellEnd"/>
      <w:r w:rsidR="006C6302" w:rsidRPr="002A692C">
        <w:rPr>
          <w:rFonts w:ascii="Cambria" w:hAnsi="Cambria"/>
          <w:szCs w:val="24"/>
        </w:rPr>
        <w:t xml:space="preserve"> </w:t>
      </w:r>
    </w:p>
    <w:p w14:paraId="745C719A" w14:textId="77777777" w:rsidR="0091659D" w:rsidRPr="002A692C" w:rsidRDefault="0091659D" w:rsidP="0091659D">
      <w:pPr>
        <w:pStyle w:val="Title"/>
        <w:rPr>
          <w:rFonts w:ascii="Cambria" w:hAnsi="Cambria"/>
          <w:sz w:val="22"/>
          <w:szCs w:val="22"/>
        </w:rPr>
      </w:pP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06"/>
        <w:gridCol w:w="1708"/>
        <w:gridCol w:w="3825"/>
        <w:gridCol w:w="3389"/>
      </w:tblGrid>
      <w:tr w:rsidR="00C948B9" w:rsidRPr="002A692C" w14:paraId="22EF7506" w14:textId="776EC794" w:rsidTr="003C1734">
        <w:trPr>
          <w:trHeight w:val="127"/>
        </w:trPr>
        <w:tc>
          <w:tcPr>
            <w:tcW w:w="368" w:type="pct"/>
            <w:vAlign w:val="center"/>
          </w:tcPr>
          <w:p w14:paraId="38FC10A1" w14:textId="77777777" w:rsidR="00C948B9" w:rsidRPr="002A692C" w:rsidRDefault="00C948B9" w:rsidP="00047E16">
            <w:pPr>
              <w:ind w:right="-107"/>
              <w:jc w:val="center"/>
              <w:rPr>
                <w:rFonts w:ascii="Cambria" w:hAnsi="Cambria"/>
                <w:b/>
                <w:sz w:val="22"/>
                <w:szCs w:val="22"/>
              </w:rPr>
            </w:pPr>
            <w:r w:rsidRPr="002A692C">
              <w:rPr>
                <w:rFonts w:ascii="Cambria" w:hAnsi="Cambria"/>
                <w:b/>
                <w:sz w:val="22"/>
                <w:szCs w:val="22"/>
              </w:rPr>
              <w:t>Eil. Nr.</w:t>
            </w:r>
          </w:p>
        </w:tc>
        <w:tc>
          <w:tcPr>
            <w:tcW w:w="883" w:type="pct"/>
            <w:vAlign w:val="center"/>
          </w:tcPr>
          <w:p w14:paraId="3916BB1E" w14:textId="77777777" w:rsidR="00C948B9" w:rsidRPr="002A692C" w:rsidRDefault="00C948B9" w:rsidP="00C948B9">
            <w:pPr>
              <w:pStyle w:val="Heading1"/>
              <w:rPr>
                <w:rFonts w:ascii="Cambria" w:hAnsi="Cambria"/>
                <w:sz w:val="22"/>
                <w:szCs w:val="22"/>
              </w:rPr>
            </w:pPr>
            <w:r w:rsidRPr="002A692C">
              <w:rPr>
                <w:rFonts w:ascii="Cambria" w:hAnsi="Cambria"/>
                <w:sz w:val="22"/>
                <w:szCs w:val="22"/>
              </w:rPr>
              <w:t>Parametrai (specifikacija)</w:t>
            </w:r>
          </w:p>
        </w:tc>
        <w:tc>
          <w:tcPr>
            <w:tcW w:w="1988" w:type="pct"/>
            <w:vAlign w:val="center"/>
          </w:tcPr>
          <w:p w14:paraId="38154471" w14:textId="77777777" w:rsidR="00C948B9" w:rsidRPr="002A692C" w:rsidRDefault="00C948B9" w:rsidP="00C948B9">
            <w:pPr>
              <w:pStyle w:val="Heading1"/>
              <w:rPr>
                <w:rFonts w:ascii="Cambria" w:hAnsi="Cambria"/>
                <w:sz w:val="22"/>
                <w:szCs w:val="22"/>
              </w:rPr>
            </w:pPr>
            <w:r w:rsidRPr="002A692C">
              <w:rPr>
                <w:rFonts w:ascii="Cambria" w:hAnsi="Cambria"/>
                <w:sz w:val="22"/>
                <w:szCs w:val="22"/>
              </w:rPr>
              <w:t>Reikalaujamos parametrų reikšmės</w:t>
            </w:r>
          </w:p>
        </w:tc>
        <w:tc>
          <w:tcPr>
            <w:tcW w:w="1761" w:type="pct"/>
            <w:vAlign w:val="center"/>
          </w:tcPr>
          <w:p w14:paraId="6FEB5FF0" w14:textId="53C6528D" w:rsidR="00C948B9" w:rsidRPr="002A692C" w:rsidRDefault="00C948B9" w:rsidP="00C948B9">
            <w:pPr>
              <w:pStyle w:val="Heading1"/>
              <w:rPr>
                <w:rFonts w:ascii="Cambria" w:hAnsi="Cambria"/>
                <w:sz w:val="22"/>
                <w:szCs w:val="22"/>
              </w:rPr>
            </w:pPr>
            <w:r w:rsidRPr="002A692C">
              <w:rPr>
                <w:rFonts w:ascii="Cambria" w:hAnsi="Cambria"/>
                <w:sz w:val="22"/>
                <w:szCs w:val="22"/>
              </w:rPr>
              <w:t>Siūlomos parametrų reikšmės</w:t>
            </w:r>
          </w:p>
        </w:tc>
      </w:tr>
      <w:tr w:rsidR="00C948B9" w:rsidRPr="002A692C" w14:paraId="37A0AB2B" w14:textId="33CC7F09" w:rsidTr="003C1734">
        <w:trPr>
          <w:trHeight w:val="127"/>
        </w:trPr>
        <w:tc>
          <w:tcPr>
            <w:tcW w:w="368" w:type="pct"/>
            <w:vAlign w:val="center"/>
          </w:tcPr>
          <w:p w14:paraId="57693614" w14:textId="77777777" w:rsidR="00C948B9" w:rsidRPr="002A692C" w:rsidRDefault="00C948B9" w:rsidP="00047E16">
            <w:pPr>
              <w:widowControl w:val="0"/>
              <w:numPr>
                <w:ilvl w:val="0"/>
                <w:numId w:val="4"/>
              </w:numPr>
              <w:autoSpaceDE w:val="0"/>
              <w:autoSpaceDN w:val="0"/>
              <w:adjustRightInd w:val="0"/>
              <w:ind w:right="-107"/>
              <w:rPr>
                <w:rFonts w:ascii="Cambria" w:hAnsi="Cambria"/>
                <w:sz w:val="22"/>
                <w:szCs w:val="22"/>
              </w:rPr>
            </w:pPr>
          </w:p>
        </w:tc>
        <w:tc>
          <w:tcPr>
            <w:tcW w:w="883" w:type="pct"/>
          </w:tcPr>
          <w:p w14:paraId="7A4C815E" w14:textId="77777777" w:rsidR="00C948B9" w:rsidRPr="002A692C" w:rsidRDefault="00C948B9" w:rsidP="007B41E5">
            <w:pPr>
              <w:rPr>
                <w:rFonts w:ascii="Cambria" w:hAnsi="Cambria"/>
                <w:sz w:val="22"/>
                <w:szCs w:val="22"/>
              </w:rPr>
            </w:pPr>
            <w:r w:rsidRPr="002A692C">
              <w:rPr>
                <w:rFonts w:ascii="Cambria" w:hAnsi="Cambria"/>
                <w:sz w:val="22"/>
                <w:szCs w:val="22"/>
              </w:rPr>
              <w:t>Paskirtis</w:t>
            </w:r>
          </w:p>
        </w:tc>
        <w:tc>
          <w:tcPr>
            <w:tcW w:w="1988" w:type="pct"/>
          </w:tcPr>
          <w:p w14:paraId="640BE6C3" w14:textId="75929051" w:rsidR="00C948B9" w:rsidRPr="002A692C" w:rsidRDefault="00326E0B" w:rsidP="007B41E5">
            <w:pPr>
              <w:rPr>
                <w:rFonts w:ascii="Cambria" w:hAnsi="Cambria"/>
                <w:sz w:val="22"/>
                <w:szCs w:val="22"/>
              </w:rPr>
            </w:pPr>
            <w:r w:rsidRPr="002A692C">
              <w:rPr>
                <w:rFonts w:ascii="Cambria" w:hAnsi="Cambria"/>
                <w:sz w:val="22"/>
                <w:szCs w:val="22"/>
              </w:rPr>
              <w:t>Kontaktinės lėkštelės, skirtos bendram mielių ir pelėsių kiekiui nustatyti nuo paviršių ir personalo GMP aplinkoje</w:t>
            </w:r>
          </w:p>
        </w:tc>
        <w:tc>
          <w:tcPr>
            <w:tcW w:w="1761" w:type="pct"/>
          </w:tcPr>
          <w:p w14:paraId="4732580E" w14:textId="77777777" w:rsidR="00C948B9" w:rsidRPr="002A692C" w:rsidRDefault="00C948B9" w:rsidP="007B41E5">
            <w:pPr>
              <w:rPr>
                <w:rFonts w:ascii="Cambria" w:hAnsi="Cambria"/>
                <w:sz w:val="22"/>
                <w:szCs w:val="22"/>
              </w:rPr>
            </w:pPr>
          </w:p>
        </w:tc>
      </w:tr>
      <w:tr w:rsidR="00C948B9" w:rsidRPr="002A692C" w14:paraId="07D3466A" w14:textId="7168FE7B" w:rsidTr="003C1734">
        <w:trPr>
          <w:trHeight w:val="127"/>
        </w:trPr>
        <w:tc>
          <w:tcPr>
            <w:tcW w:w="368" w:type="pct"/>
            <w:vAlign w:val="center"/>
          </w:tcPr>
          <w:p w14:paraId="29D372C7" w14:textId="77777777" w:rsidR="00C948B9" w:rsidRPr="002A692C" w:rsidRDefault="00C948B9" w:rsidP="00047E16">
            <w:pPr>
              <w:widowControl w:val="0"/>
              <w:numPr>
                <w:ilvl w:val="0"/>
                <w:numId w:val="4"/>
              </w:numPr>
              <w:autoSpaceDE w:val="0"/>
              <w:autoSpaceDN w:val="0"/>
              <w:adjustRightInd w:val="0"/>
              <w:ind w:right="-107"/>
              <w:rPr>
                <w:rFonts w:ascii="Cambria" w:hAnsi="Cambria"/>
                <w:sz w:val="22"/>
                <w:szCs w:val="22"/>
              </w:rPr>
            </w:pPr>
          </w:p>
        </w:tc>
        <w:tc>
          <w:tcPr>
            <w:tcW w:w="883" w:type="pct"/>
          </w:tcPr>
          <w:p w14:paraId="2FE7142F" w14:textId="55D0A38D" w:rsidR="00C948B9" w:rsidRPr="002A692C" w:rsidRDefault="00326E0B" w:rsidP="007B41E5">
            <w:pPr>
              <w:rPr>
                <w:rFonts w:ascii="Cambria" w:hAnsi="Cambria"/>
                <w:sz w:val="22"/>
                <w:szCs w:val="22"/>
              </w:rPr>
            </w:pPr>
            <w:r w:rsidRPr="002A692C">
              <w:rPr>
                <w:rFonts w:ascii="Cambria" w:hAnsi="Cambria"/>
                <w:sz w:val="22"/>
                <w:szCs w:val="22"/>
              </w:rPr>
              <w:t>Dydis</w:t>
            </w:r>
          </w:p>
        </w:tc>
        <w:tc>
          <w:tcPr>
            <w:tcW w:w="1988" w:type="pct"/>
          </w:tcPr>
          <w:p w14:paraId="4EFE2B63" w14:textId="77777777" w:rsidR="00C948B9" w:rsidRPr="002A692C" w:rsidRDefault="00C948B9" w:rsidP="007B41E5">
            <w:pPr>
              <w:rPr>
                <w:rFonts w:ascii="Cambria" w:hAnsi="Cambria"/>
                <w:sz w:val="22"/>
                <w:szCs w:val="22"/>
              </w:rPr>
            </w:pPr>
            <w:r w:rsidRPr="002A692C">
              <w:rPr>
                <w:rFonts w:ascii="Cambria" w:hAnsi="Cambria"/>
                <w:sz w:val="22"/>
                <w:szCs w:val="22"/>
              </w:rPr>
              <w:t>55 mm kontaktinės su užsukamu dangteliu</w:t>
            </w:r>
          </w:p>
        </w:tc>
        <w:tc>
          <w:tcPr>
            <w:tcW w:w="1761" w:type="pct"/>
          </w:tcPr>
          <w:p w14:paraId="63F79603" w14:textId="77777777" w:rsidR="00C948B9" w:rsidRPr="002A692C" w:rsidRDefault="00C948B9" w:rsidP="007B41E5">
            <w:pPr>
              <w:rPr>
                <w:rFonts w:ascii="Cambria" w:hAnsi="Cambria"/>
                <w:sz w:val="22"/>
                <w:szCs w:val="22"/>
              </w:rPr>
            </w:pPr>
          </w:p>
        </w:tc>
      </w:tr>
      <w:tr w:rsidR="00C948B9" w:rsidRPr="002A692C" w14:paraId="32EE4D8D" w14:textId="2C42EF7F" w:rsidTr="003C1734">
        <w:trPr>
          <w:trHeight w:val="127"/>
        </w:trPr>
        <w:tc>
          <w:tcPr>
            <w:tcW w:w="368" w:type="pct"/>
            <w:vAlign w:val="center"/>
          </w:tcPr>
          <w:p w14:paraId="4F4114FE" w14:textId="77777777" w:rsidR="00C948B9" w:rsidRPr="002A692C" w:rsidRDefault="00C948B9" w:rsidP="00047E16">
            <w:pPr>
              <w:widowControl w:val="0"/>
              <w:numPr>
                <w:ilvl w:val="0"/>
                <w:numId w:val="4"/>
              </w:numPr>
              <w:autoSpaceDE w:val="0"/>
              <w:autoSpaceDN w:val="0"/>
              <w:adjustRightInd w:val="0"/>
              <w:ind w:right="-107"/>
              <w:rPr>
                <w:rFonts w:ascii="Cambria" w:hAnsi="Cambria"/>
                <w:sz w:val="22"/>
                <w:szCs w:val="22"/>
              </w:rPr>
            </w:pPr>
          </w:p>
        </w:tc>
        <w:tc>
          <w:tcPr>
            <w:tcW w:w="883" w:type="pct"/>
          </w:tcPr>
          <w:p w14:paraId="0ECF2EDD" w14:textId="77777777" w:rsidR="00C948B9" w:rsidRPr="002A692C" w:rsidRDefault="00C948B9" w:rsidP="007B41E5">
            <w:pPr>
              <w:rPr>
                <w:rFonts w:ascii="Cambria" w:hAnsi="Cambria"/>
                <w:sz w:val="22"/>
                <w:szCs w:val="22"/>
              </w:rPr>
            </w:pPr>
            <w:r w:rsidRPr="002A692C">
              <w:rPr>
                <w:rFonts w:ascii="Cambria" w:hAnsi="Cambria"/>
                <w:sz w:val="22"/>
                <w:szCs w:val="22"/>
              </w:rPr>
              <w:t>Sudėtis</w:t>
            </w:r>
          </w:p>
        </w:tc>
        <w:tc>
          <w:tcPr>
            <w:tcW w:w="1988" w:type="pct"/>
          </w:tcPr>
          <w:p w14:paraId="3D459EEA" w14:textId="5E922320" w:rsidR="00C948B9" w:rsidRPr="002A692C" w:rsidRDefault="00C948B9" w:rsidP="007B41E5">
            <w:pPr>
              <w:rPr>
                <w:rFonts w:ascii="Cambria" w:hAnsi="Cambria"/>
                <w:sz w:val="22"/>
                <w:szCs w:val="22"/>
              </w:rPr>
            </w:pPr>
            <w:proofErr w:type="spellStart"/>
            <w:r w:rsidRPr="002A692C">
              <w:rPr>
                <w:rFonts w:ascii="Cambria" w:hAnsi="Cambria"/>
                <w:sz w:val="22"/>
                <w:szCs w:val="22"/>
              </w:rPr>
              <w:t>Sabūro</w:t>
            </w:r>
            <w:proofErr w:type="spellEnd"/>
            <w:r w:rsidRPr="002A692C">
              <w:rPr>
                <w:rFonts w:ascii="Cambria" w:hAnsi="Cambria"/>
                <w:sz w:val="22"/>
                <w:szCs w:val="22"/>
              </w:rPr>
              <w:t xml:space="preserve"> </w:t>
            </w:r>
            <w:proofErr w:type="spellStart"/>
            <w:r w:rsidRPr="002A692C">
              <w:rPr>
                <w:rFonts w:ascii="Cambria" w:hAnsi="Cambria"/>
                <w:sz w:val="22"/>
                <w:szCs w:val="22"/>
              </w:rPr>
              <w:t>dekstrozės</w:t>
            </w:r>
            <w:proofErr w:type="spellEnd"/>
            <w:r w:rsidRPr="002A692C">
              <w:rPr>
                <w:rFonts w:ascii="Cambria" w:hAnsi="Cambria"/>
                <w:sz w:val="22"/>
                <w:szCs w:val="22"/>
              </w:rPr>
              <w:t xml:space="preserve"> agaras </w:t>
            </w:r>
            <w:r w:rsidR="00047E16" w:rsidRPr="002A692C">
              <w:rPr>
                <w:rFonts w:ascii="Cambria" w:hAnsi="Cambria"/>
                <w:sz w:val="22"/>
                <w:szCs w:val="22"/>
              </w:rPr>
              <w:t xml:space="preserve">(SDA) </w:t>
            </w:r>
            <w:r w:rsidRPr="002A692C">
              <w:rPr>
                <w:rFonts w:ascii="Cambria" w:hAnsi="Cambria"/>
                <w:sz w:val="22"/>
                <w:szCs w:val="22"/>
              </w:rPr>
              <w:t xml:space="preserve">su </w:t>
            </w:r>
            <w:r w:rsidR="00326E0B" w:rsidRPr="002A692C">
              <w:rPr>
                <w:rFonts w:ascii="Cambria" w:hAnsi="Cambria"/>
                <w:sz w:val="22"/>
                <w:szCs w:val="22"/>
              </w:rPr>
              <w:t xml:space="preserve">dezinfekcinių medžiagų </w:t>
            </w:r>
            <w:proofErr w:type="spellStart"/>
            <w:r w:rsidR="00326E0B" w:rsidRPr="002A692C">
              <w:rPr>
                <w:rFonts w:ascii="Cambria" w:hAnsi="Cambria"/>
                <w:sz w:val="22"/>
                <w:szCs w:val="22"/>
              </w:rPr>
              <w:t>neutralizatoriumi</w:t>
            </w:r>
            <w:proofErr w:type="spellEnd"/>
          </w:p>
        </w:tc>
        <w:tc>
          <w:tcPr>
            <w:tcW w:w="1761" w:type="pct"/>
          </w:tcPr>
          <w:p w14:paraId="1EEA9F06" w14:textId="77777777" w:rsidR="00C948B9" w:rsidRPr="002A692C" w:rsidRDefault="00C948B9" w:rsidP="007B41E5">
            <w:pPr>
              <w:rPr>
                <w:rFonts w:ascii="Cambria" w:hAnsi="Cambria"/>
                <w:sz w:val="22"/>
                <w:szCs w:val="22"/>
              </w:rPr>
            </w:pPr>
          </w:p>
        </w:tc>
      </w:tr>
      <w:tr w:rsidR="00C948B9" w:rsidRPr="002A692C" w14:paraId="53697A7E" w14:textId="29E37263" w:rsidTr="003C1734">
        <w:trPr>
          <w:trHeight w:val="127"/>
        </w:trPr>
        <w:tc>
          <w:tcPr>
            <w:tcW w:w="368" w:type="pct"/>
            <w:vAlign w:val="center"/>
          </w:tcPr>
          <w:p w14:paraId="7B21EC31" w14:textId="77777777" w:rsidR="00C948B9" w:rsidRPr="002A692C" w:rsidRDefault="00C948B9" w:rsidP="00047E16">
            <w:pPr>
              <w:widowControl w:val="0"/>
              <w:numPr>
                <w:ilvl w:val="0"/>
                <w:numId w:val="4"/>
              </w:numPr>
              <w:autoSpaceDE w:val="0"/>
              <w:autoSpaceDN w:val="0"/>
              <w:adjustRightInd w:val="0"/>
              <w:ind w:right="-107"/>
              <w:rPr>
                <w:rFonts w:ascii="Cambria" w:hAnsi="Cambria"/>
                <w:sz w:val="22"/>
                <w:szCs w:val="22"/>
              </w:rPr>
            </w:pPr>
          </w:p>
        </w:tc>
        <w:tc>
          <w:tcPr>
            <w:tcW w:w="883" w:type="pct"/>
          </w:tcPr>
          <w:p w14:paraId="5F6F0910" w14:textId="77777777" w:rsidR="00C948B9" w:rsidRPr="002A692C" w:rsidRDefault="00C948B9" w:rsidP="007B41E5">
            <w:pPr>
              <w:rPr>
                <w:rFonts w:ascii="Cambria" w:hAnsi="Cambria"/>
                <w:sz w:val="22"/>
                <w:szCs w:val="22"/>
              </w:rPr>
            </w:pPr>
            <w:r w:rsidRPr="002A692C">
              <w:rPr>
                <w:rFonts w:ascii="Cambria" w:hAnsi="Cambria"/>
                <w:sz w:val="22"/>
                <w:szCs w:val="22"/>
              </w:rPr>
              <w:t>Pakuotė</w:t>
            </w:r>
          </w:p>
        </w:tc>
        <w:tc>
          <w:tcPr>
            <w:tcW w:w="1988" w:type="pct"/>
          </w:tcPr>
          <w:p w14:paraId="41BB8EFE" w14:textId="60126434" w:rsidR="00C948B9" w:rsidRPr="002A692C" w:rsidRDefault="00326E0B" w:rsidP="007B41E5">
            <w:pPr>
              <w:rPr>
                <w:rFonts w:ascii="Cambria" w:hAnsi="Cambria"/>
                <w:sz w:val="22"/>
                <w:szCs w:val="22"/>
              </w:rPr>
            </w:pPr>
            <w:r w:rsidRPr="002A692C">
              <w:rPr>
                <w:rFonts w:ascii="Cambria" w:hAnsi="Cambria"/>
                <w:sz w:val="22"/>
                <w:szCs w:val="22"/>
              </w:rPr>
              <w:t xml:space="preserve">Sterilios, sugrupuotos po 10 vnt. </w:t>
            </w:r>
            <w:r w:rsidR="006C6302" w:rsidRPr="002A692C">
              <w:rPr>
                <w:rFonts w:ascii="Cambria" w:hAnsi="Cambria"/>
                <w:sz w:val="22"/>
                <w:szCs w:val="22"/>
              </w:rPr>
              <w:t>triguboje</w:t>
            </w:r>
            <w:r w:rsidRPr="002A692C">
              <w:rPr>
                <w:rFonts w:ascii="Cambria" w:hAnsi="Cambria"/>
                <w:sz w:val="22"/>
                <w:szCs w:val="22"/>
              </w:rPr>
              <w:t xml:space="preserve"> apsauginėje pakuotėje.</w:t>
            </w:r>
          </w:p>
        </w:tc>
        <w:tc>
          <w:tcPr>
            <w:tcW w:w="1761" w:type="pct"/>
          </w:tcPr>
          <w:p w14:paraId="15A80534" w14:textId="77777777" w:rsidR="00C948B9" w:rsidRPr="002A692C" w:rsidRDefault="00C948B9" w:rsidP="007B41E5">
            <w:pPr>
              <w:rPr>
                <w:rFonts w:ascii="Cambria" w:hAnsi="Cambria"/>
                <w:sz w:val="22"/>
                <w:szCs w:val="22"/>
              </w:rPr>
            </w:pPr>
          </w:p>
        </w:tc>
      </w:tr>
      <w:tr w:rsidR="00326E0B" w:rsidRPr="002A692C" w14:paraId="050278B4" w14:textId="69DC4912" w:rsidTr="003C1734">
        <w:trPr>
          <w:trHeight w:val="127"/>
        </w:trPr>
        <w:tc>
          <w:tcPr>
            <w:tcW w:w="368" w:type="pct"/>
            <w:vAlign w:val="center"/>
          </w:tcPr>
          <w:p w14:paraId="108D13E9" w14:textId="77777777" w:rsidR="00326E0B" w:rsidRPr="002A692C" w:rsidRDefault="00326E0B" w:rsidP="00326E0B">
            <w:pPr>
              <w:widowControl w:val="0"/>
              <w:numPr>
                <w:ilvl w:val="0"/>
                <w:numId w:val="4"/>
              </w:numPr>
              <w:autoSpaceDE w:val="0"/>
              <w:autoSpaceDN w:val="0"/>
              <w:adjustRightInd w:val="0"/>
              <w:ind w:right="-107"/>
              <w:rPr>
                <w:rFonts w:ascii="Cambria" w:hAnsi="Cambria"/>
                <w:sz w:val="22"/>
                <w:szCs w:val="22"/>
              </w:rPr>
            </w:pPr>
          </w:p>
        </w:tc>
        <w:tc>
          <w:tcPr>
            <w:tcW w:w="883" w:type="pct"/>
          </w:tcPr>
          <w:p w14:paraId="0F4186D9" w14:textId="6C78B34A" w:rsidR="00326E0B" w:rsidRPr="002A692C" w:rsidRDefault="00326E0B" w:rsidP="00326E0B">
            <w:pPr>
              <w:rPr>
                <w:rFonts w:ascii="Cambria" w:hAnsi="Cambria"/>
                <w:sz w:val="22"/>
                <w:szCs w:val="22"/>
              </w:rPr>
            </w:pPr>
            <w:proofErr w:type="spellStart"/>
            <w:r w:rsidRPr="002A692C">
              <w:rPr>
                <w:rFonts w:ascii="Cambria" w:hAnsi="Cambria"/>
                <w:sz w:val="22"/>
                <w:szCs w:val="22"/>
              </w:rPr>
              <w:t>Neutralizatoriai</w:t>
            </w:r>
            <w:proofErr w:type="spellEnd"/>
          </w:p>
        </w:tc>
        <w:tc>
          <w:tcPr>
            <w:tcW w:w="1988" w:type="pct"/>
          </w:tcPr>
          <w:p w14:paraId="5FDEE4F5" w14:textId="57FE1C92" w:rsidR="00326E0B" w:rsidRPr="002A692C" w:rsidRDefault="00326E0B" w:rsidP="00326E0B">
            <w:pPr>
              <w:rPr>
                <w:rFonts w:ascii="Cambria" w:hAnsi="Cambria"/>
                <w:sz w:val="22"/>
                <w:szCs w:val="22"/>
              </w:rPr>
            </w:pPr>
            <w:proofErr w:type="spellStart"/>
            <w:r w:rsidRPr="002A692C">
              <w:rPr>
                <w:rFonts w:ascii="Cambria" w:hAnsi="Cambria"/>
                <w:sz w:val="22"/>
                <w:szCs w:val="22"/>
              </w:rPr>
              <w:t>Lecitinas</w:t>
            </w:r>
            <w:proofErr w:type="spellEnd"/>
            <w:r w:rsidRPr="002A692C">
              <w:rPr>
                <w:rFonts w:ascii="Cambria" w:hAnsi="Cambria"/>
                <w:sz w:val="22"/>
                <w:szCs w:val="22"/>
              </w:rPr>
              <w:t xml:space="preserve">, </w:t>
            </w:r>
            <w:proofErr w:type="spellStart"/>
            <w:r w:rsidRPr="002A692C">
              <w:rPr>
                <w:rFonts w:ascii="Cambria" w:hAnsi="Cambria"/>
                <w:sz w:val="22"/>
                <w:szCs w:val="22"/>
              </w:rPr>
              <w:t>polisorbatas</w:t>
            </w:r>
            <w:proofErr w:type="spellEnd"/>
            <w:r w:rsidRPr="002A692C">
              <w:rPr>
                <w:rFonts w:ascii="Cambria" w:hAnsi="Cambria"/>
                <w:sz w:val="22"/>
                <w:szCs w:val="22"/>
              </w:rPr>
              <w:t xml:space="preserve"> (</w:t>
            </w:r>
            <w:proofErr w:type="spellStart"/>
            <w:r w:rsidRPr="002A692C">
              <w:rPr>
                <w:rFonts w:ascii="Cambria" w:hAnsi="Cambria"/>
                <w:sz w:val="22"/>
                <w:szCs w:val="22"/>
              </w:rPr>
              <w:t>Tween</w:t>
            </w:r>
            <w:proofErr w:type="spellEnd"/>
            <w:r w:rsidRPr="002A692C">
              <w:rPr>
                <w:rFonts w:ascii="Cambria" w:hAnsi="Cambria"/>
                <w:sz w:val="22"/>
                <w:szCs w:val="22"/>
              </w:rPr>
              <w:t xml:space="preserve"> 80) arba lygiaverčiai </w:t>
            </w:r>
            <w:proofErr w:type="spellStart"/>
            <w:r w:rsidRPr="002A692C">
              <w:rPr>
                <w:rFonts w:ascii="Cambria" w:hAnsi="Cambria"/>
                <w:sz w:val="22"/>
                <w:szCs w:val="22"/>
              </w:rPr>
              <w:t>neutralizatoriai</w:t>
            </w:r>
            <w:proofErr w:type="spellEnd"/>
          </w:p>
        </w:tc>
        <w:tc>
          <w:tcPr>
            <w:tcW w:w="1761" w:type="pct"/>
          </w:tcPr>
          <w:p w14:paraId="42EC25AF" w14:textId="77777777" w:rsidR="00326E0B" w:rsidRPr="002A692C" w:rsidRDefault="00326E0B" w:rsidP="00326E0B">
            <w:pPr>
              <w:rPr>
                <w:rFonts w:ascii="Cambria" w:hAnsi="Cambria"/>
                <w:sz w:val="22"/>
                <w:szCs w:val="22"/>
              </w:rPr>
            </w:pPr>
          </w:p>
        </w:tc>
      </w:tr>
      <w:tr w:rsidR="00326E0B" w:rsidRPr="002A692C" w14:paraId="515A7BD3" w14:textId="786E84DC" w:rsidTr="003C1734">
        <w:trPr>
          <w:trHeight w:val="127"/>
        </w:trPr>
        <w:tc>
          <w:tcPr>
            <w:tcW w:w="368" w:type="pct"/>
            <w:vAlign w:val="center"/>
          </w:tcPr>
          <w:p w14:paraId="4ADD41DE" w14:textId="77777777" w:rsidR="00326E0B" w:rsidRPr="002A692C" w:rsidRDefault="00326E0B" w:rsidP="00326E0B">
            <w:pPr>
              <w:widowControl w:val="0"/>
              <w:numPr>
                <w:ilvl w:val="0"/>
                <w:numId w:val="4"/>
              </w:numPr>
              <w:autoSpaceDE w:val="0"/>
              <w:autoSpaceDN w:val="0"/>
              <w:adjustRightInd w:val="0"/>
              <w:ind w:right="-107"/>
              <w:rPr>
                <w:rFonts w:ascii="Cambria" w:hAnsi="Cambria"/>
                <w:sz w:val="22"/>
                <w:szCs w:val="22"/>
              </w:rPr>
            </w:pPr>
          </w:p>
        </w:tc>
        <w:tc>
          <w:tcPr>
            <w:tcW w:w="883" w:type="pct"/>
          </w:tcPr>
          <w:p w14:paraId="2534CF7F" w14:textId="30F69719" w:rsidR="00326E0B" w:rsidRPr="002A692C" w:rsidRDefault="00326E0B" w:rsidP="00326E0B">
            <w:pPr>
              <w:rPr>
                <w:rFonts w:ascii="Cambria" w:hAnsi="Cambria"/>
                <w:sz w:val="22"/>
                <w:szCs w:val="22"/>
              </w:rPr>
            </w:pPr>
            <w:r w:rsidRPr="002A692C">
              <w:rPr>
                <w:rFonts w:ascii="Cambria" w:hAnsi="Cambria"/>
                <w:sz w:val="22"/>
                <w:szCs w:val="22"/>
              </w:rPr>
              <w:t>Sterilumas</w:t>
            </w:r>
          </w:p>
        </w:tc>
        <w:tc>
          <w:tcPr>
            <w:tcW w:w="1988" w:type="pct"/>
          </w:tcPr>
          <w:p w14:paraId="7608F98D" w14:textId="0D01CBE1" w:rsidR="00326E0B" w:rsidRPr="002A692C" w:rsidRDefault="00326E0B" w:rsidP="00326E0B">
            <w:pPr>
              <w:rPr>
                <w:rFonts w:ascii="Cambria" w:hAnsi="Cambria"/>
                <w:sz w:val="22"/>
                <w:szCs w:val="22"/>
              </w:rPr>
            </w:pPr>
            <w:r w:rsidRPr="002A692C">
              <w:rPr>
                <w:rFonts w:ascii="Cambria" w:hAnsi="Cambria"/>
                <w:sz w:val="22"/>
                <w:szCs w:val="22"/>
              </w:rPr>
              <w:t xml:space="preserve">Atliktas sterilumo testas ir su kiekviena serija pateikiamas sterilumo sertifikatas. </w:t>
            </w:r>
          </w:p>
        </w:tc>
        <w:tc>
          <w:tcPr>
            <w:tcW w:w="1761" w:type="pct"/>
          </w:tcPr>
          <w:p w14:paraId="42EBE767" w14:textId="77777777" w:rsidR="00326E0B" w:rsidRPr="002A692C" w:rsidRDefault="00326E0B" w:rsidP="00326E0B">
            <w:pPr>
              <w:rPr>
                <w:rFonts w:ascii="Cambria" w:hAnsi="Cambria"/>
                <w:sz w:val="22"/>
                <w:szCs w:val="22"/>
              </w:rPr>
            </w:pPr>
          </w:p>
        </w:tc>
      </w:tr>
      <w:tr w:rsidR="00326E0B" w:rsidRPr="002A692C" w14:paraId="08E450B2" w14:textId="6F194171" w:rsidTr="003C1734">
        <w:trPr>
          <w:trHeight w:val="127"/>
        </w:trPr>
        <w:tc>
          <w:tcPr>
            <w:tcW w:w="368" w:type="pct"/>
            <w:vAlign w:val="center"/>
          </w:tcPr>
          <w:p w14:paraId="174D332F" w14:textId="77777777" w:rsidR="00326E0B" w:rsidRPr="002A692C" w:rsidRDefault="00326E0B" w:rsidP="00326E0B">
            <w:pPr>
              <w:widowControl w:val="0"/>
              <w:numPr>
                <w:ilvl w:val="0"/>
                <w:numId w:val="4"/>
              </w:numPr>
              <w:autoSpaceDE w:val="0"/>
              <w:autoSpaceDN w:val="0"/>
              <w:adjustRightInd w:val="0"/>
              <w:ind w:right="-107"/>
              <w:rPr>
                <w:rFonts w:ascii="Cambria" w:hAnsi="Cambria"/>
                <w:sz w:val="22"/>
                <w:szCs w:val="22"/>
              </w:rPr>
            </w:pPr>
          </w:p>
        </w:tc>
        <w:tc>
          <w:tcPr>
            <w:tcW w:w="883" w:type="pct"/>
          </w:tcPr>
          <w:p w14:paraId="07B14A46" w14:textId="757E1DCA" w:rsidR="00326E0B" w:rsidRPr="002A692C" w:rsidRDefault="00326E0B" w:rsidP="00326E0B">
            <w:pPr>
              <w:rPr>
                <w:rFonts w:ascii="Cambria" w:hAnsi="Cambria"/>
                <w:sz w:val="22"/>
                <w:szCs w:val="22"/>
              </w:rPr>
            </w:pPr>
            <w:r w:rsidRPr="002A692C">
              <w:rPr>
                <w:rFonts w:ascii="Cambria" w:hAnsi="Cambria"/>
                <w:sz w:val="22"/>
                <w:szCs w:val="22"/>
              </w:rPr>
              <w:t>Veiksmingumo bandymai</w:t>
            </w:r>
          </w:p>
        </w:tc>
        <w:tc>
          <w:tcPr>
            <w:tcW w:w="1988" w:type="pct"/>
          </w:tcPr>
          <w:p w14:paraId="377B1BBF" w14:textId="6550592F" w:rsidR="00326E0B" w:rsidRPr="002A692C" w:rsidRDefault="00326E0B" w:rsidP="00326E0B">
            <w:pPr>
              <w:rPr>
                <w:rFonts w:ascii="Cambria" w:hAnsi="Cambria"/>
                <w:sz w:val="22"/>
                <w:szCs w:val="22"/>
              </w:rPr>
            </w:pPr>
            <w:r w:rsidRPr="002A692C">
              <w:rPr>
                <w:rFonts w:ascii="Cambria" w:hAnsi="Cambria"/>
                <w:sz w:val="22"/>
                <w:szCs w:val="22"/>
              </w:rPr>
              <w:t>Turi būti atliktas mikroorganizmų augimo kontrolinis bandymas. Visų bandymų rezultatai atitikti specifikaciją.</w:t>
            </w:r>
          </w:p>
        </w:tc>
        <w:tc>
          <w:tcPr>
            <w:tcW w:w="1761" w:type="pct"/>
          </w:tcPr>
          <w:p w14:paraId="36F082E3" w14:textId="77777777" w:rsidR="00326E0B" w:rsidRPr="002A692C" w:rsidRDefault="00326E0B" w:rsidP="00326E0B">
            <w:pPr>
              <w:rPr>
                <w:rFonts w:ascii="Cambria" w:hAnsi="Cambria"/>
                <w:sz w:val="22"/>
                <w:szCs w:val="22"/>
              </w:rPr>
            </w:pPr>
          </w:p>
        </w:tc>
      </w:tr>
      <w:tr w:rsidR="00326E0B" w:rsidRPr="002A692C" w14:paraId="3D01ACBF" w14:textId="43DA1B9A" w:rsidTr="003C1734">
        <w:trPr>
          <w:trHeight w:val="127"/>
        </w:trPr>
        <w:tc>
          <w:tcPr>
            <w:tcW w:w="368" w:type="pct"/>
            <w:vAlign w:val="center"/>
          </w:tcPr>
          <w:p w14:paraId="39F87C21" w14:textId="77777777" w:rsidR="00326E0B" w:rsidRPr="002A692C" w:rsidRDefault="00326E0B" w:rsidP="00326E0B">
            <w:pPr>
              <w:widowControl w:val="0"/>
              <w:numPr>
                <w:ilvl w:val="0"/>
                <w:numId w:val="4"/>
              </w:numPr>
              <w:autoSpaceDE w:val="0"/>
              <w:autoSpaceDN w:val="0"/>
              <w:adjustRightInd w:val="0"/>
              <w:ind w:right="-107"/>
              <w:rPr>
                <w:rFonts w:ascii="Cambria" w:hAnsi="Cambria"/>
                <w:sz w:val="22"/>
                <w:szCs w:val="22"/>
              </w:rPr>
            </w:pPr>
          </w:p>
        </w:tc>
        <w:tc>
          <w:tcPr>
            <w:tcW w:w="883" w:type="pct"/>
          </w:tcPr>
          <w:p w14:paraId="0CBED210" w14:textId="5D0E1A2D" w:rsidR="00326E0B" w:rsidRPr="002A692C" w:rsidRDefault="00326E0B" w:rsidP="00326E0B">
            <w:pPr>
              <w:rPr>
                <w:rFonts w:ascii="Cambria" w:hAnsi="Cambria"/>
                <w:sz w:val="22"/>
                <w:szCs w:val="22"/>
              </w:rPr>
            </w:pPr>
            <w:r w:rsidRPr="002A692C">
              <w:rPr>
                <w:rFonts w:ascii="Cambria" w:hAnsi="Cambria"/>
                <w:sz w:val="22"/>
                <w:szCs w:val="22"/>
              </w:rPr>
              <w:t>Analizės sertifikatas</w:t>
            </w:r>
          </w:p>
        </w:tc>
        <w:tc>
          <w:tcPr>
            <w:tcW w:w="1988" w:type="pct"/>
          </w:tcPr>
          <w:p w14:paraId="0F8D5BA6" w14:textId="63214730" w:rsidR="00326E0B" w:rsidRPr="002A692C" w:rsidRDefault="00116527" w:rsidP="00326E0B">
            <w:pPr>
              <w:rPr>
                <w:rFonts w:ascii="Cambria" w:hAnsi="Cambria"/>
                <w:sz w:val="22"/>
                <w:szCs w:val="22"/>
              </w:rPr>
            </w:pPr>
            <w:r w:rsidRPr="002A692C">
              <w:rPr>
                <w:rFonts w:ascii="Cambria" w:hAnsi="Cambria"/>
                <w:sz w:val="22"/>
                <w:szCs w:val="22"/>
              </w:rPr>
              <w:t>Pateikiamas kiekvienos serijos kokybės sertifikatas arba atitikties sertifikatas</w:t>
            </w:r>
          </w:p>
        </w:tc>
        <w:tc>
          <w:tcPr>
            <w:tcW w:w="1761" w:type="pct"/>
          </w:tcPr>
          <w:p w14:paraId="2161B452" w14:textId="77777777" w:rsidR="00326E0B" w:rsidRPr="002A692C" w:rsidRDefault="00326E0B" w:rsidP="00326E0B">
            <w:pPr>
              <w:rPr>
                <w:rFonts w:ascii="Cambria" w:hAnsi="Cambria"/>
                <w:sz w:val="22"/>
                <w:szCs w:val="22"/>
              </w:rPr>
            </w:pPr>
          </w:p>
        </w:tc>
      </w:tr>
      <w:tr w:rsidR="00326E0B" w:rsidRPr="002A692C" w14:paraId="147B4AB8" w14:textId="3C4F6B4E" w:rsidTr="003C1734">
        <w:trPr>
          <w:trHeight w:val="127"/>
        </w:trPr>
        <w:tc>
          <w:tcPr>
            <w:tcW w:w="368" w:type="pct"/>
            <w:vAlign w:val="center"/>
          </w:tcPr>
          <w:p w14:paraId="044CF322" w14:textId="77777777" w:rsidR="00326E0B" w:rsidRPr="002A692C" w:rsidRDefault="00326E0B" w:rsidP="00326E0B">
            <w:pPr>
              <w:widowControl w:val="0"/>
              <w:numPr>
                <w:ilvl w:val="0"/>
                <w:numId w:val="4"/>
              </w:numPr>
              <w:autoSpaceDE w:val="0"/>
              <w:autoSpaceDN w:val="0"/>
              <w:adjustRightInd w:val="0"/>
              <w:ind w:right="-107"/>
              <w:rPr>
                <w:rFonts w:ascii="Cambria" w:hAnsi="Cambria"/>
                <w:sz w:val="22"/>
                <w:szCs w:val="22"/>
              </w:rPr>
            </w:pPr>
          </w:p>
        </w:tc>
        <w:tc>
          <w:tcPr>
            <w:tcW w:w="883" w:type="pct"/>
          </w:tcPr>
          <w:p w14:paraId="1718075E" w14:textId="2B4A0A8E" w:rsidR="00326E0B" w:rsidRPr="002A692C" w:rsidRDefault="00326E0B" w:rsidP="00326E0B">
            <w:pPr>
              <w:rPr>
                <w:rFonts w:ascii="Cambria" w:hAnsi="Cambria"/>
                <w:sz w:val="22"/>
                <w:szCs w:val="22"/>
              </w:rPr>
            </w:pPr>
            <w:r w:rsidRPr="002A692C">
              <w:rPr>
                <w:rFonts w:ascii="Cambria" w:hAnsi="Cambria"/>
                <w:sz w:val="22"/>
                <w:szCs w:val="22"/>
              </w:rPr>
              <w:t>Uždarymas</w:t>
            </w:r>
          </w:p>
        </w:tc>
        <w:tc>
          <w:tcPr>
            <w:tcW w:w="1988" w:type="pct"/>
          </w:tcPr>
          <w:p w14:paraId="05B8900F" w14:textId="5283ADC5" w:rsidR="00326E0B" w:rsidRPr="002A692C" w:rsidRDefault="00326E0B" w:rsidP="00326E0B">
            <w:pPr>
              <w:rPr>
                <w:rFonts w:ascii="Cambria" w:hAnsi="Cambria"/>
                <w:sz w:val="22"/>
                <w:szCs w:val="22"/>
              </w:rPr>
            </w:pPr>
            <w:r w:rsidRPr="002A692C">
              <w:rPr>
                <w:rFonts w:ascii="Cambria" w:hAnsi="Cambria"/>
                <w:sz w:val="22"/>
                <w:szCs w:val="22"/>
              </w:rPr>
              <w:t>Dangtelio fiksavimo mechanizmas arba lygiavertis sprendimas</w:t>
            </w:r>
          </w:p>
        </w:tc>
        <w:tc>
          <w:tcPr>
            <w:tcW w:w="1761" w:type="pct"/>
          </w:tcPr>
          <w:p w14:paraId="4DD46E0B" w14:textId="77777777" w:rsidR="00326E0B" w:rsidRPr="002A692C" w:rsidRDefault="00326E0B" w:rsidP="00326E0B">
            <w:pPr>
              <w:rPr>
                <w:rFonts w:ascii="Cambria" w:hAnsi="Cambria"/>
                <w:sz w:val="22"/>
                <w:szCs w:val="22"/>
              </w:rPr>
            </w:pPr>
          </w:p>
        </w:tc>
      </w:tr>
      <w:tr w:rsidR="00326E0B" w:rsidRPr="002A692C" w14:paraId="6C4024AF" w14:textId="698E8C9C" w:rsidTr="003C1734">
        <w:trPr>
          <w:trHeight w:val="127"/>
        </w:trPr>
        <w:tc>
          <w:tcPr>
            <w:tcW w:w="368" w:type="pct"/>
            <w:vAlign w:val="center"/>
          </w:tcPr>
          <w:p w14:paraId="58EE4252" w14:textId="77777777" w:rsidR="00326E0B" w:rsidRPr="002A692C" w:rsidRDefault="00326E0B" w:rsidP="00326E0B">
            <w:pPr>
              <w:widowControl w:val="0"/>
              <w:numPr>
                <w:ilvl w:val="0"/>
                <w:numId w:val="4"/>
              </w:numPr>
              <w:autoSpaceDE w:val="0"/>
              <w:autoSpaceDN w:val="0"/>
              <w:adjustRightInd w:val="0"/>
              <w:ind w:right="-107"/>
              <w:rPr>
                <w:rFonts w:ascii="Cambria" w:hAnsi="Cambria"/>
                <w:sz w:val="22"/>
                <w:szCs w:val="22"/>
              </w:rPr>
            </w:pPr>
          </w:p>
        </w:tc>
        <w:tc>
          <w:tcPr>
            <w:tcW w:w="883" w:type="pct"/>
          </w:tcPr>
          <w:p w14:paraId="47731696" w14:textId="79EF6EC4" w:rsidR="00326E0B" w:rsidRPr="002A692C" w:rsidRDefault="00326E0B" w:rsidP="00326E0B">
            <w:pPr>
              <w:rPr>
                <w:rFonts w:ascii="Cambria" w:hAnsi="Cambria"/>
                <w:sz w:val="22"/>
                <w:szCs w:val="22"/>
              </w:rPr>
            </w:pPr>
            <w:r w:rsidRPr="002A692C">
              <w:rPr>
                <w:rFonts w:ascii="Cambria" w:hAnsi="Cambria"/>
                <w:sz w:val="22"/>
                <w:szCs w:val="22"/>
              </w:rPr>
              <w:t xml:space="preserve">Atsekamumas </w:t>
            </w:r>
          </w:p>
        </w:tc>
        <w:tc>
          <w:tcPr>
            <w:tcW w:w="1988" w:type="pct"/>
          </w:tcPr>
          <w:p w14:paraId="2E5ACB90" w14:textId="5575580C" w:rsidR="00326E0B" w:rsidRPr="002A692C" w:rsidRDefault="00326E0B" w:rsidP="00326E0B">
            <w:pPr>
              <w:rPr>
                <w:rFonts w:ascii="Cambria" w:eastAsiaTheme="minorHAnsi" w:hAnsi="Cambria"/>
                <w:sz w:val="22"/>
                <w:szCs w:val="22"/>
              </w:rPr>
            </w:pPr>
            <w:r w:rsidRPr="002A692C">
              <w:rPr>
                <w:rFonts w:ascii="Cambria" w:hAnsi="Cambria"/>
                <w:sz w:val="22"/>
                <w:szCs w:val="22"/>
              </w:rPr>
              <w:t>Kiekviena lėkštelė paženklinta terpės pavadinimu, partijos numeriu ir identifikaciniu kodu</w:t>
            </w:r>
          </w:p>
        </w:tc>
        <w:tc>
          <w:tcPr>
            <w:tcW w:w="1761" w:type="pct"/>
          </w:tcPr>
          <w:p w14:paraId="1CB53D1A" w14:textId="77777777" w:rsidR="00326E0B" w:rsidRPr="002A692C" w:rsidRDefault="00326E0B" w:rsidP="00326E0B">
            <w:pPr>
              <w:rPr>
                <w:rFonts w:ascii="Cambria" w:hAnsi="Cambria"/>
                <w:sz w:val="22"/>
                <w:szCs w:val="22"/>
              </w:rPr>
            </w:pPr>
          </w:p>
        </w:tc>
      </w:tr>
      <w:tr w:rsidR="00326E0B" w:rsidRPr="002A692C" w14:paraId="348E15AE" w14:textId="6FF5CEA8" w:rsidTr="003C1734">
        <w:trPr>
          <w:trHeight w:val="127"/>
        </w:trPr>
        <w:tc>
          <w:tcPr>
            <w:tcW w:w="368" w:type="pct"/>
            <w:vAlign w:val="center"/>
          </w:tcPr>
          <w:p w14:paraId="73CC3173" w14:textId="77777777" w:rsidR="00326E0B" w:rsidRPr="002A692C" w:rsidRDefault="00326E0B" w:rsidP="00326E0B">
            <w:pPr>
              <w:widowControl w:val="0"/>
              <w:numPr>
                <w:ilvl w:val="0"/>
                <w:numId w:val="4"/>
              </w:numPr>
              <w:autoSpaceDE w:val="0"/>
              <w:autoSpaceDN w:val="0"/>
              <w:adjustRightInd w:val="0"/>
              <w:ind w:right="-107"/>
              <w:rPr>
                <w:rFonts w:ascii="Cambria" w:hAnsi="Cambria"/>
                <w:sz w:val="22"/>
                <w:szCs w:val="22"/>
              </w:rPr>
            </w:pPr>
          </w:p>
        </w:tc>
        <w:tc>
          <w:tcPr>
            <w:tcW w:w="883" w:type="pct"/>
          </w:tcPr>
          <w:p w14:paraId="7B920DEC" w14:textId="3F28FEBA" w:rsidR="00326E0B" w:rsidRPr="002A692C" w:rsidRDefault="00326E0B" w:rsidP="00326E0B">
            <w:pPr>
              <w:rPr>
                <w:rFonts w:ascii="Cambria" w:hAnsi="Cambria"/>
                <w:sz w:val="22"/>
                <w:szCs w:val="22"/>
              </w:rPr>
            </w:pPr>
            <w:r w:rsidRPr="002A692C">
              <w:rPr>
                <w:rFonts w:ascii="Cambria" w:hAnsi="Cambria"/>
                <w:sz w:val="22"/>
                <w:szCs w:val="22"/>
              </w:rPr>
              <w:t>Galiojimo terminas</w:t>
            </w:r>
          </w:p>
        </w:tc>
        <w:tc>
          <w:tcPr>
            <w:tcW w:w="1988" w:type="pct"/>
          </w:tcPr>
          <w:p w14:paraId="2D2D0E65" w14:textId="61CE0869" w:rsidR="00326E0B" w:rsidRPr="002A692C" w:rsidRDefault="00326E0B" w:rsidP="00326E0B">
            <w:pPr>
              <w:rPr>
                <w:rFonts w:ascii="Cambria" w:hAnsi="Cambria"/>
                <w:sz w:val="22"/>
                <w:szCs w:val="22"/>
              </w:rPr>
            </w:pPr>
            <w:r w:rsidRPr="002A692C">
              <w:rPr>
                <w:rFonts w:ascii="Cambria" w:hAnsi="Cambria"/>
                <w:sz w:val="22"/>
                <w:szCs w:val="22"/>
              </w:rPr>
              <w:t xml:space="preserve">Ne mažiau kaip </w:t>
            </w:r>
            <w:r w:rsidRPr="002A692C">
              <w:rPr>
                <w:rFonts w:ascii="Cambria" w:hAnsi="Cambria"/>
                <w:sz w:val="22"/>
                <w:szCs w:val="22"/>
                <w:lang w:val="en-GB"/>
              </w:rPr>
              <w:t xml:space="preserve">2 </w:t>
            </w:r>
            <w:r w:rsidRPr="002A692C">
              <w:rPr>
                <w:rFonts w:ascii="Cambria" w:hAnsi="Cambria"/>
                <w:sz w:val="22"/>
                <w:szCs w:val="22"/>
              </w:rPr>
              <w:t>mėn. nuo pristatymo dienos.</w:t>
            </w:r>
          </w:p>
        </w:tc>
        <w:tc>
          <w:tcPr>
            <w:tcW w:w="1761" w:type="pct"/>
          </w:tcPr>
          <w:p w14:paraId="4405F66C" w14:textId="77777777" w:rsidR="00326E0B" w:rsidRPr="002A692C" w:rsidRDefault="00326E0B" w:rsidP="00326E0B">
            <w:pPr>
              <w:rPr>
                <w:rFonts w:ascii="Cambria" w:hAnsi="Cambria"/>
                <w:sz w:val="22"/>
                <w:szCs w:val="22"/>
              </w:rPr>
            </w:pPr>
          </w:p>
        </w:tc>
      </w:tr>
      <w:tr w:rsidR="00326E0B" w:rsidRPr="002A692C" w14:paraId="1D297D3B" w14:textId="33CB5C96" w:rsidTr="003C1734">
        <w:trPr>
          <w:trHeight w:val="127"/>
        </w:trPr>
        <w:tc>
          <w:tcPr>
            <w:tcW w:w="368" w:type="pct"/>
            <w:vAlign w:val="center"/>
          </w:tcPr>
          <w:p w14:paraId="49E277A5" w14:textId="77777777" w:rsidR="00326E0B" w:rsidRPr="002A692C" w:rsidRDefault="00326E0B" w:rsidP="00326E0B">
            <w:pPr>
              <w:widowControl w:val="0"/>
              <w:numPr>
                <w:ilvl w:val="0"/>
                <w:numId w:val="4"/>
              </w:numPr>
              <w:autoSpaceDE w:val="0"/>
              <w:autoSpaceDN w:val="0"/>
              <w:adjustRightInd w:val="0"/>
              <w:ind w:right="-107"/>
              <w:rPr>
                <w:rFonts w:ascii="Cambria" w:hAnsi="Cambria"/>
                <w:sz w:val="22"/>
                <w:szCs w:val="22"/>
              </w:rPr>
            </w:pPr>
          </w:p>
        </w:tc>
        <w:tc>
          <w:tcPr>
            <w:tcW w:w="883" w:type="pct"/>
          </w:tcPr>
          <w:p w14:paraId="1014E111" w14:textId="4CEE2E5A" w:rsidR="00326E0B" w:rsidRPr="002A692C" w:rsidRDefault="00326E0B" w:rsidP="00326E0B">
            <w:pPr>
              <w:rPr>
                <w:rFonts w:ascii="Cambria" w:hAnsi="Cambria"/>
                <w:sz w:val="22"/>
                <w:szCs w:val="22"/>
              </w:rPr>
            </w:pPr>
            <w:r w:rsidRPr="002A692C">
              <w:rPr>
                <w:rFonts w:ascii="Cambria" w:hAnsi="Cambria"/>
                <w:sz w:val="22"/>
                <w:szCs w:val="22"/>
              </w:rPr>
              <w:t>GPT kultūros</w:t>
            </w:r>
          </w:p>
        </w:tc>
        <w:tc>
          <w:tcPr>
            <w:tcW w:w="1988" w:type="pct"/>
          </w:tcPr>
          <w:p w14:paraId="0C0B00C7" w14:textId="54067D38" w:rsidR="00326E0B" w:rsidRPr="002A692C" w:rsidRDefault="00326E0B" w:rsidP="00326E0B">
            <w:pPr>
              <w:rPr>
                <w:rFonts w:ascii="Cambria" w:hAnsi="Cambria"/>
                <w:sz w:val="22"/>
                <w:szCs w:val="22"/>
              </w:rPr>
            </w:pPr>
            <w:r w:rsidRPr="002A692C">
              <w:rPr>
                <w:rFonts w:ascii="Cambria" w:hAnsi="Cambria"/>
                <w:sz w:val="22"/>
                <w:szCs w:val="22"/>
              </w:rPr>
              <w:t>Kartu su terpėmis</w:t>
            </w:r>
            <w:r w:rsidR="00116527" w:rsidRPr="002A692C">
              <w:rPr>
                <w:rFonts w:ascii="Cambria" w:hAnsi="Cambria"/>
                <w:sz w:val="22"/>
                <w:szCs w:val="22"/>
              </w:rPr>
              <w:t xml:space="preserve"> (3 skirtingoms lėkštelių partijoms testuoti)</w:t>
            </w:r>
            <w:r w:rsidRPr="002A692C">
              <w:rPr>
                <w:rFonts w:ascii="Cambria" w:hAnsi="Cambria"/>
                <w:sz w:val="22"/>
                <w:szCs w:val="22"/>
              </w:rPr>
              <w:t xml:space="preserve"> tiekėjas turi pateikti sertifikuotas kontrolines mikroorganizmų kultūras, tinkamas </w:t>
            </w:r>
            <w:proofErr w:type="spellStart"/>
            <w:r w:rsidRPr="002A692C">
              <w:rPr>
                <w:rFonts w:ascii="Cambria" w:hAnsi="Cambria"/>
                <w:sz w:val="22"/>
                <w:szCs w:val="22"/>
              </w:rPr>
              <w:t>Growth</w:t>
            </w:r>
            <w:proofErr w:type="spellEnd"/>
            <w:r w:rsidRPr="002A692C">
              <w:rPr>
                <w:rFonts w:ascii="Cambria" w:hAnsi="Cambria"/>
                <w:sz w:val="22"/>
                <w:szCs w:val="22"/>
              </w:rPr>
              <w:t xml:space="preserve"> </w:t>
            </w:r>
            <w:proofErr w:type="spellStart"/>
            <w:r w:rsidRPr="002A692C">
              <w:rPr>
                <w:rFonts w:ascii="Cambria" w:hAnsi="Cambria"/>
                <w:sz w:val="22"/>
                <w:szCs w:val="22"/>
              </w:rPr>
              <w:t>Promotion</w:t>
            </w:r>
            <w:proofErr w:type="spellEnd"/>
            <w:r w:rsidRPr="002A692C">
              <w:rPr>
                <w:rFonts w:ascii="Cambria" w:hAnsi="Cambria"/>
                <w:sz w:val="22"/>
                <w:szCs w:val="22"/>
              </w:rPr>
              <w:t xml:space="preserve"> </w:t>
            </w:r>
            <w:proofErr w:type="spellStart"/>
            <w:r w:rsidRPr="002A692C">
              <w:rPr>
                <w:rFonts w:ascii="Cambria" w:hAnsi="Cambria"/>
                <w:sz w:val="22"/>
                <w:szCs w:val="22"/>
              </w:rPr>
              <w:t>Test</w:t>
            </w:r>
            <w:proofErr w:type="spellEnd"/>
            <w:r w:rsidRPr="002A692C">
              <w:rPr>
                <w:rFonts w:ascii="Cambria" w:hAnsi="Cambria"/>
                <w:sz w:val="22"/>
                <w:szCs w:val="22"/>
              </w:rPr>
              <w:t xml:space="preserve"> (GPT) atlikimui. Pateikiamos kultūros turi būti ATCC arba lygiaverčių tarptautinių kolekcijų kilmės bei identiškos arba lygiavertės toms, kurios naudojamos gamintojo atliekamiems terpės produktyvumo (</w:t>
            </w:r>
            <w:proofErr w:type="spellStart"/>
            <w:r w:rsidRPr="002A692C">
              <w:rPr>
                <w:rFonts w:ascii="Cambria" w:hAnsi="Cambria"/>
                <w:sz w:val="22"/>
                <w:szCs w:val="22"/>
              </w:rPr>
              <w:t>Growth</w:t>
            </w:r>
            <w:proofErr w:type="spellEnd"/>
            <w:r w:rsidRPr="002A692C">
              <w:rPr>
                <w:rFonts w:ascii="Cambria" w:hAnsi="Cambria"/>
                <w:sz w:val="22"/>
                <w:szCs w:val="22"/>
              </w:rPr>
              <w:t xml:space="preserve"> </w:t>
            </w:r>
            <w:proofErr w:type="spellStart"/>
            <w:r w:rsidRPr="002A692C">
              <w:rPr>
                <w:rFonts w:ascii="Cambria" w:hAnsi="Cambria"/>
                <w:sz w:val="22"/>
                <w:szCs w:val="22"/>
              </w:rPr>
              <w:t>Promotion</w:t>
            </w:r>
            <w:proofErr w:type="spellEnd"/>
            <w:r w:rsidRPr="002A692C">
              <w:rPr>
                <w:rFonts w:ascii="Cambria" w:hAnsi="Cambria"/>
                <w:sz w:val="22"/>
                <w:szCs w:val="22"/>
              </w:rPr>
              <w:t>) tyrimams. Kultūrų kaina turi būti įtraukta į siūlomų terpių kainą ir atskirai neapmokestinama.</w:t>
            </w:r>
          </w:p>
        </w:tc>
        <w:tc>
          <w:tcPr>
            <w:tcW w:w="1761" w:type="pct"/>
          </w:tcPr>
          <w:p w14:paraId="1BABA7AF" w14:textId="77777777" w:rsidR="00326E0B" w:rsidRPr="002A692C" w:rsidRDefault="00326E0B" w:rsidP="00326E0B">
            <w:pPr>
              <w:rPr>
                <w:rFonts w:ascii="Cambria" w:hAnsi="Cambria"/>
                <w:sz w:val="22"/>
                <w:szCs w:val="22"/>
              </w:rPr>
            </w:pPr>
          </w:p>
        </w:tc>
      </w:tr>
    </w:tbl>
    <w:p w14:paraId="629DD112" w14:textId="77777777" w:rsidR="0091659D" w:rsidRPr="002A692C" w:rsidRDefault="0091659D" w:rsidP="0091659D">
      <w:pPr>
        <w:rPr>
          <w:rFonts w:ascii="Cambria" w:hAnsi="Cambria"/>
        </w:rPr>
      </w:pPr>
    </w:p>
    <w:p w14:paraId="3A9594EB" w14:textId="77777777" w:rsidR="0091659D" w:rsidRPr="002A692C" w:rsidRDefault="0091659D">
      <w:pPr>
        <w:rPr>
          <w:rFonts w:ascii="Cambria" w:hAnsi="Cambria"/>
        </w:rPr>
      </w:pPr>
    </w:p>
    <w:p w14:paraId="45D7AD7A" w14:textId="56FB4D0C" w:rsidR="000C76D6" w:rsidRPr="002A692C" w:rsidRDefault="00F81706" w:rsidP="006F438B">
      <w:pPr>
        <w:pStyle w:val="Title"/>
        <w:rPr>
          <w:rFonts w:ascii="Cambria" w:hAnsi="Cambria"/>
          <w:szCs w:val="24"/>
          <w:lang w:val="en-GB"/>
        </w:rPr>
      </w:pPr>
      <w:r w:rsidRPr="002A692C">
        <w:rPr>
          <w:rFonts w:ascii="Cambria" w:hAnsi="Cambria"/>
          <w:szCs w:val="24"/>
        </w:rPr>
        <w:lastRenderedPageBreak/>
        <w:t xml:space="preserve">Paruoštos naudojimui </w:t>
      </w:r>
      <w:proofErr w:type="spellStart"/>
      <w:r w:rsidRPr="002A692C">
        <w:rPr>
          <w:rFonts w:ascii="Cambria" w:hAnsi="Cambria"/>
          <w:szCs w:val="24"/>
        </w:rPr>
        <w:t>s</w:t>
      </w:r>
      <w:r w:rsidR="000C76D6" w:rsidRPr="002A692C">
        <w:rPr>
          <w:rFonts w:ascii="Cambria" w:hAnsi="Cambria"/>
          <w:szCs w:val="24"/>
        </w:rPr>
        <w:t>edimentacinės</w:t>
      </w:r>
      <w:proofErr w:type="spellEnd"/>
      <w:r w:rsidR="000C76D6" w:rsidRPr="002A692C">
        <w:rPr>
          <w:rFonts w:ascii="Cambria" w:hAnsi="Cambria"/>
          <w:szCs w:val="24"/>
        </w:rPr>
        <w:t xml:space="preserve"> mikrobiologinės lėkštelės</w:t>
      </w:r>
      <w:r w:rsidR="00F41225" w:rsidRPr="002A692C">
        <w:rPr>
          <w:rFonts w:ascii="Cambria" w:hAnsi="Cambria"/>
          <w:szCs w:val="24"/>
        </w:rPr>
        <w:t xml:space="preserve"> su </w:t>
      </w:r>
      <w:proofErr w:type="spellStart"/>
      <w:r w:rsidR="00F41225" w:rsidRPr="002A692C">
        <w:rPr>
          <w:rFonts w:ascii="Cambria" w:hAnsi="Cambria"/>
          <w:szCs w:val="24"/>
        </w:rPr>
        <w:t>triptono</w:t>
      </w:r>
      <w:proofErr w:type="spellEnd"/>
      <w:r w:rsidR="00F41225" w:rsidRPr="002A692C">
        <w:rPr>
          <w:rFonts w:ascii="Cambria" w:hAnsi="Cambria"/>
          <w:szCs w:val="24"/>
        </w:rPr>
        <w:t>-sojos agaru</w:t>
      </w:r>
      <w:r w:rsidR="006F438B" w:rsidRPr="002A692C">
        <w:rPr>
          <w:rFonts w:ascii="Cambria" w:hAnsi="Cambria"/>
          <w:szCs w:val="24"/>
        </w:rPr>
        <w:t xml:space="preserve"> (TSA)</w:t>
      </w:r>
      <w:r w:rsidR="006C6302" w:rsidRPr="002A692C">
        <w:rPr>
          <w:rFonts w:ascii="Cambria" w:hAnsi="Cambria"/>
          <w:szCs w:val="24"/>
        </w:rPr>
        <w:t xml:space="preserve"> </w:t>
      </w:r>
    </w:p>
    <w:p w14:paraId="7E270B57" w14:textId="77777777" w:rsidR="000C76D6" w:rsidRPr="002A692C" w:rsidRDefault="000C76D6" w:rsidP="000C76D6">
      <w:pPr>
        <w:pStyle w:val="Title"/>
        <w:rPr>
          <w:rFonts w:ascii="Cambria" w:hAnsi="Cambria"/>
          <w:sz w:val="22"/>
          <w:szCs w:val="22"/>
        </w:rPr>
      </w:pP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70"/>
        <w:gridCol w:w="1698"/>
        <w:gridCol w:w="3828"/>
        <w:gridCol w:w="3532"/>
      </w:tblGrid>
      <w:tr w:rsidR="005D38E8" w:rsidRPr="002A692C" w14:paraId="779DCE58" w14:textId="77777777" w:rsidTr="00FF4DBB">
        <w:trPr>
          <w:trHeight w:val="127"/>
        </w:trPr>
        <w:tc>
          <w:tcPr>
            <w:tcW w:w="296" w:type="pct"/>
            <w:vAlign w:val="center"/>
          </w:tcPr>
          <w:p w14:paraId="19958D5D" w14:textId="77777777" w:rsidR="005D38E8" w:rsidRPr="002A692C" w:rsidRDefault="005D38E8" w:rsidP="00FF4DBB">
            <w:pPr>
              <w:ind w:right="-107"/>
              <w:jc w:val="center"/>
              <w:rPr>
                <w:rFonts w:ascii="Cambria" w:hAnsi="Cambria"/>
                <w:b/>
                <w:sz w:val="22"/>
                <w:szCs w:val="22"/>
              </w:rPr>
            </w:pPr>
            <w:r w:rsidRPr="002A692C">
              <w:rPr>
                <w:rFonts w:ascii="Cambria" w:hAnsi="Cambria"/>
                <w:b/>
                <w:sz w:val="22"/>
                <w:szCs w:val="22"/>
              </w:rPr>
              <w:t>Eil. Nr.</w:t>
            </w:r>
          </w:p>
        </w:tc>
        <w:tc>
          <w:tcPr>
            <w:tcW w:w="882" w:type="pct"/>
            <w:vAlign w:val="center"/>
          </w:tcPr>
          <w:p w14:paraId="195CF2F8" w14:textId="77777777" w:rsidR="005D38E8" w:rsidRPr="002A692C" w:rsidRDefault="005D38E8" w:rsidP="00FF4DBB">
            <w:pPr>
              <w:pStyle w:val="Heading1"/>
              <w:rPr>
                <w:rFonts w:ascii="Cambria" w:hAnsi="Cambria"/>
                <w:sz w:val="22"/>
                <w:szCs w:val="22"/>
              </w:rPr>
            </w:pPr>
            <w:r w:rsidRPr="002A692C">
              <w:rPr>
                <w:rFonts w:ascii="Cambria" w:hAnsi="Cambria"/>
                <w:sz w:val="22"/>
                <w:szCs w:val="22"/>
              </w:rPr>
              <w:t>Parametrai (specifikacija)</w:t>
            </w:r>
          </w:p>
        </w:tc>
        <w:tc>
          <w:tcPr>
            <w:tcW w:w="1988" w:type="pct"/>
            <w:vAlign w:val="center"/>
          </w:tcPr>
          <w:p w14:paraId="1DE1C0D4" w14:textId="77777777" w:rsidR="005D38E8" w:rsidRPr="002A692C" w:rsidRDefault="005D38E8" w:rsidP="00FF4DBB">
            <w:pPr>
              <w:pStyle w:val="Heading1"/>
              <w:rPr>
                <w:rFonts w:ascii="Cambria" w:hAnsi="Cambria"/>
                <w:sz w:val="22"/>
                <w:szCs w:val="22"/>
              </w:rPr>
            </w:pPr>
            <w:r w:rsidRPr="002A692C">
              <w:rPr>
                <w:rFonts w:ascii="Cambria" w:hAnsi="Cambria"/>
                <w:sz w:val="22"/>
                <w:szCs w:val="22"/>
              </w:rPr>
              <w:t>Reikalaujamos parametrų reikšmės</w:t>
            </w:r>
          </w:p>
        </w:tc>
        <w:tc>
          <w:tcPr>
            <w:tcW w:w="1834" w:type="pct"/>
            <w:vAlign w:val="center"/>
          </w:tcPr>
          <w:p w14:paraId="78AF4959" w14:textId="77777777" w:rsidR="005D38E8" w:rsidRPr="002A692C" w:rsidRDefault="005D38E8" w:rsidP="00FF4DBB">
            <w:pPr>
              <w:pStyle w:val="Heading1"/>
              <w:rPr>
                <w:rFonts w:ascii="Cambria" w:hAnsi="Cambria"/>
                <w:sz w:val="22"/>
                <w:szCs w:val="22"/>
              </w:rPr>
            </w:pPr>
            <w:r w:rsidRPr="002A692C">
              <w:rPr>
                <w:rFonts w:ascii="Cambria" w:hAnsi="Cambria"/>
                <w:sz w:val="22"/>
                <w:szCs w:val="22"/>
              </w:rPr>
              <w:t>Siūlomos parametrų reikšmės</w:t>
            </w:r>
          </w:p>
        </w:tc>
      </w:tr>
      <w:tr w:rsidR="005D38E8" w:rsidRPr="002A692C" w14:paraId="39BF40A3" w14:textId="77777777" w:rsidTr="00FF4DBB">
        <w:trPr>
          <w:trHeight w:val="127"/>
        </w:trPr>
        <w:tc>
          <w:tcPr>
            <w:tcW w:w="296" w:type="pct"/>
            <w:vAlign w:val="center"/>
          </w:tcPr>
          <w:p w14:paraId="7C01FF46" w14:textId="77777777" w:rsidR="005D38E8" w:rsidRPr="002A692C" w:rsidRDefault="005D38E8" w:rsidP="00567240">
            <w:pPr>
              <w:widowControl w:val="0"/>
              <w:numPr>
                <w:ilvl w:val="0"/>
                <w:numId w:val="6"/>
              </w:numPr>
              <w:autoSpaceDE w:val="0"/>
              <w:autoSpaceDN w:val="0"/>
              <w:adjustRightInd w:val="0"/>
              <w:rPr>
                <w:rFonts w:ascii="Cambria" w:hAnsi="Cambria"/>
                <w:sz w:val="22"/>
                <w:szCs w:val="22"/>
              </w:rPr>
            </w:pPr>
          </w:p>
        </w:tc>
        <w:tc>
          <w:tcPr>
            <w:tcW w:w="882" w:type="pct"/>
          </w:tcPr>
          <w:p w14:paraId="73AB23A0" w14:textId="77777777" w:rsidR="005D38E8" w:rsidRPr="002A692C" w:rsidRDefault="005D38E8" w:rsidP="00FF4DBB">
            <w:pPr>
              <w:rPr>
                <w:rFonts w:ascii="Cambria" w:hAnsi="Cambria"/>
                <w:sz w:val="22"/>
                <w:szCs w:val="22"/>
              </w:rPr>
            </w:pPr>
            <w:r w:rsidRPr="002A692C">
              <w:rPr>
                <w:rFonts w:ascii="Cambria" w:hAnsi="Cambria"/>
                <w:sz w:val="22"/>
                <w:szCs w:val="22"/>
              </w:rPr>
              <w:t>Paskirtis</w:t>
            </w:r>
          </w:p>
        </w:tc>
        <w:tc>
          <w:tcPr>
            <w:tcW w:w="1988" w:type="pct"/>
          </w:tcPr>
          <w:p w14:paraId="0782B36E" w14:textId="273C4853" w:rsidR="005D38E8" w:rsidRPr="002A692C" w:rsidRDefault="00DA64E9" w:rsidP="00FF4DBB">
            <w:pPr>
              <w:rPr>
                <w:rFonts w:ascii="Cambria" w:hAnsi="Cambria"/>
                <w:sz w:val="22"/>
                <w:szCs w:val="22"/>
              </w:rPr>
            </w:pPr>
            <w:proofErr w:type="spellStart"/>
            <w:r w:rsidRPr="002A692C">
              <w:rPr>
                <w:rFonts w:ascii="Cambria" w:hAnsi="Cambria"/>
                <w:sz w:val="22"/>
                <w:szCs w:val="22"/>
              </w:rPr>
              <w:t>Sedimentacinės</w:t>
            </w:r>
            <w:proofErr w:type="spellEnd"/>
            <w:r w:rsidRPr="002A692C">
              <w:rPr>
                <w:rFonts w:ascii="Cambria" w:hAnsi="Cambria"/>
                <w:sz w:val="22"/>
                <w:szCs w:val="22"/>
              </w:rPr>
              <w:t xml:space="preserve"> </w:t>
            </w:r>
            <w:r w:rsidR="005D38E8" w:rsidRPr="002A692C">
              <w:rPr>
                <w:rFonts w:ascii="Cambria" w:hAnsi="Cambria"/>
                <w:sz w:val="22"/>
                <w:szCs w:val="22"/>
              </w:rPr>
              <w:t>lėkštelės, skirtos aerobinių mikroorganizmų monitoringui GMP aplinkoje</w:t>
            </w:r>
          </w:p>
        </w:tc>
        <w:tc>
          <w:tcPr>
            <w:tcW w:w="1834" w:type="pct"/>
          </w:tcPr>
          <w:p w14:paraId="3C2A31A4" w14:textId="77777777" w:rsidR="005D38E8" w:rsidRPr="002A692C" w:rsidRDefault="005D38E8" w:rsidP="00FF4DBB">
            <w:pPr>
              <w:rPr>
                <w:rFonts w:ascii="Cambria" w:hAnsi="Cambria"/>
                <w:sz w:val="22"/>
                <w:szCs w:val="22"/>
              </w:rPr>
            </w:pPr>
          </w:p>
        </w:tc>
      </w:tr>
      <w:tr w:rsidR="005D38E8" w:rsidRPr="002A692C" w14:paraId="1B2D4F4D" w14:textId="77777777" w:rsidTr="00FF4DBB">
        <w:trPr>
          <w:trHeight w:val="127"/>
        </w:trPr>
        <w:tc>
          <w:tcPr>
            <w:tcW w:w="296" w:type="pct"/>
            <w:vAlign w:val="center"/>
          </w:tcPr>
          <w:p w14:paraId="791F81CE" w14:textId="77777777" w:rsidR="005D38E8" w:rsidRPr="002A692C" w:rsidRDefault="005D38E8" w:rsidP="00567240">
            <w:pPr>
              <w:widowControl w:val="0"/>
              <w:numPr>
                <w:ilvl w:val="0"/>
                <w:numId w:val="6"/>
              </w:numPr>
              <w:autoSpaceDE w:val="0"/>
              <w:autoSpaceDN w:val="0"/>
              <w:adjustRightInd w:val="0"/>
              <w:rPr>
                <w:rFonts w:ascii="Cambria" w:hAnsi="Cambria"/>
                <w:sz w:val="22"/>
                <w:szCs w:val="22"/>
              </w:rPr>
            </w:pPr>
          </w:p>
        </w:tc>
        <w:tc>
          <w:tcPr>
            <w:tcW w:w="882" w:type="pct"/>
          </w:tcPr>
          <w:p w14:paraId="48C3BECF" w14:textId="77777777" w:rsidR="005D38E8" w:rsidRPr="002A692C" w:rsidRDefault="005D38E8" w:rsidP="00FF4DBB">
            <w:pPr>
              <w:rPr>
                <w:rFonts w:ascii="Cambria" w:hAnsi="Cambria"/>
                <w:sz w:val="22"/>
                <w:szCs w:val="22"/>
              </w:rPr>
            </w:pPr>
            <w:r w:rsidRPr="002A692C">
              <w:rPr>
                <w:rFonts w:ascii="Cambria" w:hAnsi="Cambria"/>
                <w:sz w:val="22"/>
                <w:szCs w:val="22"/>
              </w:rPr>
              <w:t>Dydis</w:t>
            </w:r>
          </w:p>
        </w:tc>
        <w:tc>
          <w:tcPr>
            <w:tcW w:w="1988" w:type="pct"/>
          </w:tcPr>
          <w:p w14:paraId="187BF886" w14:textId="1A2CAE48" w:rsidR="005D38E8" w:rsidRPr="002A692C" w:rsidRDefault="00822E5F" w:rsidP="00FF4DBB">
            <w:pPr>
              <w:rPr>
                <w:rFonts w:ascii="Cambria" w:hAnsi="Cambria"/>
                <w:sz w:val="22"/>
                <w:szCs w:val="22"/>
              </w:rPr>
            </w:pPr>
            <w:r w:rsidRPr="002A692C">
              <w:rPr>
                <w:rFonts w:ascii="Cambria" w:hAnsi="Cambria"/>
                <w:sz w:val="22"/>
                <w:szCs w:val="22"/>
              </w:rPr>
              <w:t>90</w:t>
            </w:r>
            <w:r w:rsidR="005D38E8" w:rsidRPr="002A692C">
              <w:rPr>
                <w:rFonts w:ascii="Cambria" w:hAnsi="Cambria"/>
                <w:sz w:val="22"/>
                <w:szCs w:val="22"/>
              </w:rPr>
              <w:t xml:space="preserve"> mm </w:t>
            </w:r>
            <w:proofErr w:type="spellStart"/>
            <w:r w:rsidRPr="002A692C">
              <w:rPr>
                <w:rFonts w:ascii="Cambria" w:hAnsi="Cambria"/>
                <w:sz w:val="22"/>
                <w:szCs w:val="22"/>
              </w:rPr>
              <w:t>sedimentacinės</w:t>
            </w:r>
            <w:proofErr w:type="spellEnd"/>
            <w:r w:rsidR="005D38E8" w:rsidRPr="002A692C">
              <w:rPr>
                <w:rFonts w:ascii="Cambria" w:hAnsi="Cambria"/>
                <w:sz w:val="22"/>
                <w:szCs w:val="22"/>
              </w:rPr>
              <w:t xml:space="preserve"> lėkštelės su užsukamu dangteliu</w:t>
            </w:r>
          </w:p>
        </w:tc>
        <w:tc>
          <w:tcPr>
            <w:tcW w:w="1834" w:type="pct"/>
          </w:tcPr>
          <w:p w14:paraId="66F9E0AE" w14:textId="77777777" w:rsidR="005D38E8" w:rsidRPr="002A692C" w:rsidRDefault="005D38E8" w:rsidP="00FF4DBB">
            <w:pPr>
              <w:rPr>
                <w:rFonts w:ascii="Cambria" w:hAnsi="Cambria"/>
                <w:sz w:val="22"/>
                <w:szCs w:val="22"/>
              </w:rPr>
            </w:pPr>
          </w:p>
        </w:tc>
      </w:tr>
      <w:tr w:rsidR="005D38E8" w:rsidRPr="002A692C" w14:paraId="72B3AD3B" w14:textId="77777777" w:rsidTr="00FF4DBB">
        <w:trPr>
          <w:trHeight w:val="127"/>
        </w:trPr>
        <w:tc>
          <w:tcPr>
            <w:tcW w:w="296" w:type="pct"/>
            <w:vAlign w:val="center"/>
          </w:tcPr>
          <w:p w14:paraId="3447F984" w14:textId="77777777" w:rsidR="005D38E8" w:rsidRPr="002A692C" w:rsidRDefault="005D38E8" w:rsidP="00567240">
            <w:pPr>
              <w:widowControl w:val="0"/>
              <w:numPr>
                <w:ilvl w:val="0"/>
                <w:numId w:val="6"/>
              </w:numPr>
              <w:autoSpaceDE w:val="0"/>
              <w:autoSpaceDN w:val="0"/>
              <w:adjustRightInd w:val="0"/>
              <w:rPr>
                <w:rFonts w:ascii="Cambria" w:hAnsi="Cambria"/>
                <w:sz w:val="22"/>
                <w:szCs w:val="22"/>
              </w:rPr>
            </w:pPr>
          </w:p>
        </w:tc>
        <w:tc>
          <w:tcPr>
            <w:tcW w:w="882" w:type="pct"/>
          </w:tcPr>
          <w:p w14:paraId="483C0DCD" w14:textId="77777777" w:rsidR="005D38E8" w:rsidRPr="002A692C" w:rsidRDefault="005D38E8" w:rsidP="00FF4DBB">
            <w:pPr>
              <w:rPr>
                <w:rFonts w:ascii="Cambria" w:hAnsi="Cambria"/>
                <w:sz w:val="22"/>
                <w:szCs w:val="22"/>
              </w:rPr>
            </w:pPr>
            <w:r w:rsidRPr="002A692C">
              <w:rPr>
                <w:rFonts w:ascii="Cambria" w:hAnsi="Cambria"/>
                <w:sz w:val="22"/>
                <w:szCs w:val="22"/>
              </w:rPr>
              <w:t>Sudėtis</w:t>
            </w:r>
          </w:p>
        </w:tc>
        <w:tc>
          <w:tcPr>
            <w:tcW w:w="1988" w:type="pct"/>
          </w:tcPr>
          <w:p w14:paraId="42EA4AF0" w14:textId="50B79855" w:rsidR="005D38E8" w:rsidRPr="002A692C" w:rsidRDefault="005D38E8" w:rsidP="00FF4DBB">
            <w:pPr>
              <w:rPr>
                <w:rFonts w:ascii="Cambria" w:hAnsi="Cambria"/>
                <w:sz w:val="22"/>
                <w:szCs w:val="22"/>
              </w:rPr>
            </w:pPr>
            <w:proofErr w:type="spellStart"/>
            <w:r w:rsidRPr="002A692C">
              <w:rPr>
                <w:rFonts w:ascii="Cambria" w:hAnsi="Cambria"/>
                <w:sz w:val="22"/>
                <w:szCs w:val="22"/>
              </w:rPr>
              <w:t>Triptono</w:t>
            </w:r>
            <w:proofErr w:type="spellEnd"/>
            <w:r w:rsidRPr="002A692C">
              <w:rPr>
                <w:rFonts w:ascii="Cambria" w:hAnsi="Cambria"/>
                <w:sz w:val="22"/>
                <w:szCs w:val="22"/>
              </w:rPr>
              <w:t xml:space="preserve">-sojų agaras (TSA) </w:t>
            </w:r>
          </w:p>
        </w:tc>
        <w:tc>
          <w:tcPr>
            <w:tcW w:w="1834" w:type="pct"/>
          </w:tcPr>
          <w:p w14:paraId="3149AE62" w14:textId="77777777" w:rsidR="005D38E8" w:rsidRPr="002A692C" w:rsidRDefault="005D38E8" w:rsidP="00FF4DBB">
            <w:pPr>
              <w:rPr>
                <w:rFonts w:ascii="Cambria" w:hAnsi="Cambria"/>
                <w:sz w:val="22"/>
                <w:szCs w:val="22"/>
              </w:rPr>
            </w:pPr>
          </w:p>
        </w:tc>
      </w:tr>
      <w:tr w:rsidR="005D38E8" w:rsidRPr="002A692C" w14:paraId="16AD4465" w14:textId="77777777" w:rsidTr="00116527">
        <w:trPr>
          <w:trHeight w:val="796"/>
        </w:trPr>
        <w:tc>
          <w:tcPr>
            <w:tcW w:w="296" w:type="pct"/>
            <w:vAlign w:val="center"/>
          </w:tcPr>
          <w:p w14:paraId="7209A325" w14:textId="77777777" w:rsidR="005D38E8" w:rsidRPr="002A692C" w:rsidRDefault="005D38E8" w:rsidP="00567240">
            <w:pPr>
              <w:widowControl w:val="0"/>
              <w:numPr>
                <w:ilvl w:val="0"/>
                <w:numId w:val="6"/>
              </w:numPr>
              <w:autoSpaceDE w:val="0"/>
              <w:autoSpaceDN w:val="0"/>
              <w:adjustRightInd w:val="0"/>
              <w:rPr>
                <w:rFonts w:ascii="Cambria" w:hAnsi="Cambria"/>
                <w:sz w:val="22"/>
                <w:szCs w:val="22"/>
              </w:rPr>
            </w:pPr>
          </w:p>
        </w:tc>
        <w:tc>
          <w:tcPr>
            <w:tcW w:w="882" w:type="pct"/>
          </w:tcPr>
          <w:p w14:paraId="76C4C63D" w14:textId="77777777" w:rsidR="005D38E8" w:rsidRPr="002A692C" w:rsidRDefault="005D38E8" w:rsidP="00FF4DBB">
            <w:pPr>
              <w:rPr>
                <w:rFonts w:ascii="Cambria" w:hAnsi="Cambria"/>
                <w:sz w:val="22"/>
                <w:szCs w:val="22"/>
              </w:rPr>
            </w:pPr>
            <w:r w:rsidRPr="002A692C">
              <w:rPr>
                <w:rFonts w:ascii="Cambria" w:hAnsi="Cambria"/>
                <w:sz w:val="22"/>
                <w:szCs w:val="22"/>
              </w:rPr>
              <w:t>Pakuotė</w:t>
            </w:r>
          </w:p>
        </w:tc>
        <w:tc>
          <w:tcPr>
            <w:tcW w:w="1988" w:type="pct"/>
          </w:tcPr>
          <w:p w14:paraId="75F5FF7A" w14:textId="596E31BC" w:rsidR="005D38E8" w:rsidRPr="002A692C" w:rsidRDefault="005D38E8" w:rsidP="00FF4DBB">
            <w:pPr>
              <w:rPr>
                <w:rFonts w:ascii="Cambria" w:hAnsi="Cambria"/>
                <w:sz w:val="22"/>
                <w:szCs w:val="22"/>
              </w:rPr>
            </w:pPr>
            <w:r w:rsidRPr="002A692C">
              <w:rPr>
                <w:rFonts w:ascii="Cambria" w:hAnsi="Cambria"/>
                <w:sz w:val="22"/>
                <w:szCs w:val="22"/>
              </w:rPr>
              <w:t xml:space="preserve">Sterilios, sugrupuotos po 10 vnt. </w:t>
            </w:r>
            <w:r w:rsidR="006C6302" w:rsidRPr="002A692C">
              <w:rPr>
                <w:rFonts w:ascii="Cambria" w:hAnsi="Cambria"/>
                <w:sz w:val="22"/>
                <w:szCs w:val="22"/>
              </w:rPr>
              <w:t>triguboje</w:t>
            </w:r>
            <w:r w:rsidRPr="002A692C">
              <w:rPr>
                <w:rFonts w:ascii="Cambria" w:hAnsi="Cambria"/>
                <w:sz w:val="22"/>
                <w:szCs w:val="22"/>
              </w:rPr>
              <w:t xml:space="preserve"> apsauginėje pakuotėje. </w:t>
            </w:r>
          </w:p>
        </w:tc>
        <w:tc>
          <w:tcPr>
            <w:tcW w:w="1834" w:type="pct"/>
          </w:tcPr>
          <w:p w14:paraId="7956EC1E" w14:textId="77777777" w:rsidR="005D38E8" w:rsidRPr="002A692C" w:rsidRDefault="005D38E8" w:rsidP="00FF4DBB">
            <w:pPr>
              <w:rPr>
                <w:rFonts w:ascii="Cambria" w:hAnsi="Cambria"/>
                <w:sz w:val="22"/>
                <w:szCs w:val="22"/>
              </w:rPr>
            </w:pPr>
          </w:p>
        </w:tc>
      </w:tr>
      <w:tr w:rsidR="005D38E8" w:rsidRPr="002A692C" w14:paraId="5F28B133" w14:textId="77777777" w:rsidTr="00FF4DBB">
        <w:trPr>
          <w:trHeight w:val="127"/>
        </w:trPr>
        <w:tc>
          <w:tcPr>
            <w:tcW w:w="296" w:type="pct"/>
            <w:vAlign w:val="center"/>
          </w:tcPr>
          <w:p w14:paraId="75B843EA" w14:textId="77777777" w:rsidR="005D38E8" w:rsidRPr="002A692C" w:rsidRDefault="005D38E8" w:rsidP="00567240">
            <w:pPr>
              <w:widowControl w:val="0"/>
              <w:numPr>
                <w:ilvl w:val="0"/>
                <w:numId w:val="6"/>
              </w:numPr>
              <w:autoSpaceDE w:val="0"/>
              <w:autoSpaceDN w:val="0"/>
              <w:adjustRightInd w:val="0"/>
              <w:rPr>
                <w:rFonts w:ascii="Cambria" w:hAnsi="Cambria"/>
                <w:sz w:val="22"/>
                <w:szCs w:val="22"/>
              </w:rPr>
            </w:pPr>
          </w:p>
        </w:tc>
        <w:tc>
          <w:tcPr>
            <w:tcW w:w="882" w:type="pct"/>
          </w:tcPr>
          <w:p w14:paraId="39126F1B" w14:textId="77777777" w:rsidR="005D38E8" w:rsidRPr="002A692C" w:rsidRDefault="005D38E8" w:rsidP="00FF4DBB">
            <w:pPr>
              <w:rPr>
                <w:rFonts w:ascii="Cambria" w:hAnsi="Cambria"/>
                <w:sz w:val="22"/>
                <w:szCs w:val="22"/>
              </w:rPr>
            </w:pPr>
            <w:r w:rsidRPr="002A692C">
              <w:rPr>
                <w:rFonts w:ascii="Cambria" w:hAnsi="Cambria"/>
                <w:sz w:val="22"/>
                <w:szCs w:val="22"/>
              </w:rPr>
              <w:t>Sterilumas</w:t>
            </w:r>
          </w:p>
        </w:tc>
        <w:tc>
          <w:tcPr>
            <w:tcW w:w="1988" w:type="pct"/>
          </w:tcPr>
          <w:p w14:paraId="133D2578" w14:textId="77777777" w:rsidR="005D38E8" w:rsidRPr="002A692C" w:rsidRDefault="005D38E8" w:rsidP="00FF4DBB">
            <w:pPr>
              <w:rPr>
                <w:rFonts w:ascii="Cambria" w:hAnsi="Cambria"/>
                <w:sz w:val="22"/>
                <w:szCs w:val="22"/>
              </w:rPr>
            </w:pPr>
            <w:r w:rsidRPr="002A692C">
              <w:rPr>
                <w:rFonts w:ascii="Cambria" w:hAnsi="Cambria"/>
                <w:sz w:val="22"/>
                <w:szCs w:val="22"/>
              </w:rPr>
              <w:t xml:space="preserve">Atliktas sterilumo testas ir su kiekviena serija pateikiamas sterilumo sertifikatas. </w:t>
            </w:r>
          </w:p>
        </w:tc>
        <w:tc>
          <w:tcPr>
            <w:tcW w:w="1834" w:type="pct"/>
          </w:tcPr>
          <w:p w14:paraId="2BD32B16" w14:textId="77777777" w:rsidR="005D38E8" w:rsidRPr="002A692C" w:rsidRDefault="005D38E8" w:rsidP="00FF4DBB">
            <w:pPr>
              <w:rPr>
                <w:rFonts w:ascii="Cambria" w:hAnsi="Cambria"/>
                <w:sz w:val="22"/>
                <w:szCs w:val="22"/>
              </w:rPr>
            </w:pPr>
          </w:p>
        </w:tc>
      </w:tr>
      <w:tr w:rsidR="005D38E8" w:rsidRPr="002A692C" w14:paraId="2BC420B6" w14:textId="77777777" w:rsidTr="00FF4DBB">
        <w:trPr>
          <w:trHeight w:val="127"/>
        </w:trPr>
        <w:tc>
          <w:tcPr>
            <w:tcW w:w="296" w:type="pct"/>
            <w:vAlign w:val="center"/>
          </w:tcPr>
          <w:p w14:paraId="3722D2EF" w14:textId="77777777" w:rsidR="005D38E8" w:rsidRPr="002A692C" w:rsidRDefault="005D38E8" w:rsidP="00567240">
            <w:pPr>
              <w:widowControl w:val="0"/>
              <w:numPr>
                <w:ilvl w:val="0"/>
                <w:numId w:val="6"/>
              </w:numPr>
              <w:autoSpaceDE w:val="0"/>
              <w:autoSpaceDN w:val="0"/>
              <w:adjustRightInd w:val="0"/>
              <w:rPr>
                <w:rFonts w:ascii="Cambria" w:hAnsi="Cambria"/>
                <w:sz w:val="22"/>
                <w:szCs w:val="22"/>
              </w:rPr>
            </w:pPr>
          </w:p>
        </w:tc>
        <w:tc>
          <w:tcPr>
            <w:tcW w:w="882" w:type="pct"/>
          </w:tcPr>
          <w:p w14:paraId="4E02F9C2" w14:textId="77777777" w:rsidR="005D38E8" w:rsidRPr="002A692C" w:rsidRDefault="005D38E8" w:rsidP="00FF4DBB">
            <w:pPr>
              <w:rPr>
                <w:rFonts w:ascii="Cambria" w:hAnsi="Cambria"/>
                <w:sz w:val="22"/>
                <w:szCs w:val="22"/>
              </w:rPr>
            </w:pPr>
            <w:r w:rsidRPr="002A692C">
              <w:rPr>
                <w:rFonts w:ascii="Cambria" w:hAnsi="Cambria"/>
                <w:sz w:val="22"/>
                <w:szCs w:val="22"/>
              </w:rPr>
              <w:t>Veiksmingumo bandymai</w:t>
            </w:r>
          </w:p>
        </w:tc>
        <w:tc>
          <w:tcPr>
            <w:tcW w:w="1988" w:type="pct"/>
          </w:tcPr>
          <w:p w14:paraId="633466A2" w14:textId="77777777" w:rsidR="005D38E8" w:rsidRPr="002A692C" w:rsidRDefault="005D38E8" w:rsidP="00FF4DBB">
            <w:pPr>
              <w:rPr>
                <w:rFonts w:ascii="Cambria" w:hAnsi="Cambria"/>
                <w:sz w:val="22"/>
                <w:szCs w:val="22"/>
              </w:rPr>
            </w:pPr>
            <w:r w:rsidRPr="002A692C">
              <w:rPr>
                <w:rFonts w:ascii="Cambria" w:hAnsi="Cambria"/>
                <w:sz w:val="22"/>
                <w:szCs w:val="22"/>
              </w:rPr>
              <w:t>Turi būti atliktas mikroorganizmų augimo kontrolinis bandymas. Visų bandymų rezultatai atitikti specifikaciją.</w:t>
            </w:r>
          </w:p>
        </w:tc>
        <w:tc>
          <w:tcPr>
            <w:tcW w:w="1834" w:type="pct"/>
          </w:tcPr>
          <w:p w14:paraId="6C5248EA" w14:textId="77777777" w:rsidR="005D38E8" w:rsidRPr="002A692C" w:rsidRDefault="005D38E8" w:rsidP="00FF4DBB">
            <w:pPr>
              <w:rPr>
                <w:rFonts w:ascii="Cambria" w:hAnsi="Cambria"/>
                <w:sz w:val="22"/>
                <w:szCs w:val="22"/>
              </w:rPr>
            </w:pPr>
          </w:p>
        </w:tc>
      </w:tr>
      <w:tr w:rsidR="005D38E8" w:rsidRPr="002A692C" w14:paraId="1A1FFD8A" w14:textId="77777777" w:rsidTr="00FF4DBB">
        <w:trPr>
          <w:trHeight w:val="127"/>
        </w:trPr>
        <w:tc>
          <w:tcPr>
            <w:tcW w:w="296" w:type="pct"/>
            <w:vAlign w:val="center"/>
          </w:tcPr>
          <w:p w14:paraId="1E27A895" w14:textId="77777777" w:rsidR="005D38E8" w:rsidRPr="002A692C" w:rsidRDefault="005D38E8" w:rsidP="00567240">
            <w:pPr>
              <w:widowControl w:val="0"/>
              <w:numPr>
                <w:ilvl w:val="0"/>
                <w:numId w:val="6"/>
              </w:numPr>
              <w:autoSpaceDE w:val="0"/>
              <w:autoSpaceDN w:val="0"/>
              <w:adjustRightInd w:val="0"/>
              <w:rPr>
                <w:rFonts w:ascii="Cambria" w:hAnsi="Cambria"/>
                <w:sz w:val="22"/>
                <w:szCs w:val="22"/>
              </w:rPr>
            </w:pPr>
          </w:p>
        </w:tc>
        <w:tc>
          <w:tcPr>
            <w:tcW w:w="882" w:type="pct"/>
          </w:tcPr>
          <w:p w14:paraId="727B1406" w14:textId="77777777" w:rsidR="005D38E8" w:rsidRPr="002A692C" w:rsidRDefault="005D38E8" w:rsidP="00FF4DBB">
            <w:pPr>
              <w:rPr>
                <w:rFonts w:ascii="Cambria" w:hAnsi="Cambria"/>
                <w:sz w:val="22"/>
                <w:szCs w:val="22"/>
              </w:rPr>
            </w:pPr>
            <w:r w:rsidRPr="002A692C">
              <w:rPr>
                <w:rFonts w:ascii="Cambria" w:hAnsi="Cambria"/>
                <w:sz w:val="22"/>
                <w:szCs w:val="22"/>
              </w:rPr>
              <w:t>Analizės sertifikatas</w:t>
            </w:r>
          </w:p>
        </w:tc>
        <w:tc>
          <w:tcPr>
            <w:tcW w:w="1988" w:type="pct"/>
          </w:tcPr>
          <w:p w14:paraId="76BC1759" w14:textId="2203EC17" w:rsidR="005D38E8" w:rsidRPr="002A692C" w:rsidRDefault="00116527" w:rsidP="00FF4DBB">
            <w:pPr>
              <w:rPr>
                <w:rFonts w:ascii="Cambria" w:hAnsi="Cambria"/>
                <w:sz w:val="22"/>
                <w:szCs w:val="22"/>
              </w:rPr>
            </w:pPr>
            <w:r w:rsidRPr="002A692C">
              <w:rPr>
                <w:rFonts w:ascii="Cambria" w:hAnsi="Cambria"/>
                <w:sz w:val="22"/>
                <w:szCs w:val="22"/>
              </w:rPr>
              <w:t>Pateikiamas kiekvienos serijos kokybės sertifikatas arba atitikties sertifikatas</w:t>
            </w:r>
          </w:p>
        </w:tc>
        <w:tc>
          <w:tcPr>
            <w:tcW w:w="1834" w:type="pct"/>
          </w:tcPr>
          <w:p w14:paraId="28D8A433" w14:textId="77777777" w:rsidR="005D38E8" w:rsidRPr="002A692C" w:rsidRDefault="005D38E8" w:rsidP="00FF4DBB">
            <w:pPr>
              <w:rPr>
                <w:rFonts w:ascii="Cambria" w:hAnsi="Cambria"/>
                <w:sz w:val="22"/>
                <w:szCs w:val="22"/>
              </w:rPr>
            </w:pPr>
          </w:p>
        </w:tc>
      </w:tr>
      <w:tr w:rsidR="005D38E8" w:rsidRPr="002A692C" w14:paraId="55615609" w14:textId="77777777" w:rsidTr="00FF4DBB">
        <w:trPr>
          <w:trHeight w:val="127"/>
        </w:trPr>
        <w:tc>
          <w:tcPr>
            <w:tcW w:w="296" w:type="pct"/>
            <w:vAlign w:val="center"/>
          </w:tcPr>
          <w:p w14:paraId="584E55C6" w14:textId="77777777" w:rsidR="005D38E8" w:rsidRPr="002A692C" w:rsidRDefault="005D38E8" w:rsidP="00567240">
            <w:pPr>
              <w:widowControl w:val="0"/>
              <w:numPr>
                <w:ilvl w:val="0"/>
                <w:numId w:val="6"/>
              </w:numPr>
              <w:autoSpaceDE w:val="0"/>
              <w:autoSpaceDN w:val="0"/>
              <w:adjustRightInd w:val="0"/>
              <w:rPr>
                <w:rFonts w:ascii="Cambria" w:hAnsi="Cambria"/>
                <w:sz w:val="22"/>
                <w:szCs w:val="22"/>
              </w:rPr>
            </w:pPr>
          </w:p>
        </w:tc>
        <w:tc>
          <w:tcPr>
            <w:tcW w:w="882" w:type="pct"/>
          </w:tcPr>
          <w:p w14:paraId="503D6113" w14:textId="77777777" w:rsidR="005D38E8" w:rsidRPr="002A692C" w:rsidRDefault="005D38E8" w:rsidP="00FF4DBB">
            <w:pPr>
              <w:rPr>
                <w:rFonts w:ascii="Cambria" w:hAnsi="Cambria"/>
                <w:sz w:val="22"/>
                <w:szCs w:val="22"/>
              </w:rPr>
            </w:pPr>
            <w:r w:rsidRPr="002A692C">
              <w:rPr>
                <w:rFonts w:ascii="Cambria" w:hAnsi="Cambria"/>
                <w:sz w:val="22"/>
                <w:szCs w:val="22"/>
              </w:rPr>
              <w:t>Uždarymas</w:t>
            </w:r>
          </w:p>
        </w:tc>
        <w:tc>
          <w:tcPr>
            <w:tcW w:w="1988" w:type="pct"/>
          </w:tcPr>
          <w:p w14:paraId="5DC1EF11" w14:textId="77777777" w:rsidR="005D38E8" w:rsidRPr="002A692C" w:rsidRDefault="005D38E8" w:rsidP="00FF4DBB">
            <w:pPr>
              <w:rPr>
                <w:rFonts w:ascii="Cambria" w:hAnsi="Cambria"/>
                <w:sz w:val="22"/>
                <w:szCs w:val="22"/>
              </w:rPr>
            </w:pPr>
            <w:r w:rsidRPr="002A692C">
              <w:rPr>
                <w:rFonts w:ascii="Cambria" w:hAnsi="Cambria"/>
                <w:sz w:val="22"/>
                <w:szCs w:val="22"/>
              </w:rPr>
              <w:t>Dangtelio fiksavimo mechanizmas arba lygiavertis sprendimas</w:t>
            </w:r>
          </w:p>
        </w:tc>
        <w:tc>
          <w:tcPr>
            <w:tcW w:w="1834" w:type="pct"/>
          </w:tcPr>
          <w:p w14:paraId="73FD3EDB" w14:textId="77777777" w:rsidR="005D38E8" w:rsidRPr="002A692C" w:rsidRDefault="005D38E8" w:rsidP="00FF4DBB">
            <w:pPr>
              <w:rPr>
                <w:rFonts w:ascii="Cambria" w:hAnsi="Cambria"/>
                <w:sz w:val="22"/>
                <w:szCs w:val="22"/>
              </w:rPr>
            </w:pPr>
          </w:p>
        </w:tc>
      </w:tr>
      <w:tr w:rsidR="005D38E8" w:rsidRPr="002A692C" w14:paraId="0D4765B0" w14:textId="77777777" w:rsidTr="00FF4DBB">
        <w:trPr>
          <w:trHeight w:val="127"/>
        </w:trPr>
        <w:tc>
          <w:tcPr>
            <w:tcW w:w="296" w:type="pct"/>
            <w:vAlign w:val="center"/>
          </w:tcPr>
          <w:p w14:paraId="122E887D" w14:textId="77777777" w:rsidR="005D38E8" w:rsidRPr="002A692C" w:rsidRDefault="005D38E8" w:rsidP="00567240">
            <w:pPr>
              <w:widowControl w:val="0"/>
              <w:numPr>
                <w:ilvl w:val="0"/>
                <w:numId w:val="6"/>
              </w:numPr>
              <w:autoSpaceDE w:val="0"/>
              <w:autoSpaceDN w:val="0"/>
              <w:adjustRightInd w:val="0"/>
              <w:rPr>
                <w:rFonts w:ascii="Cambria" w:hAnsi="Cambria"/>
                <w:sz w:val="22"/>
                <w:szCs w:val="22"/>
              </w:rPr>
            </w:pPr>
          </w:p>
        </w:tc>
        <w:tc>
          <w:tcPr>
            <w:tcW w:w="882" w:type="pct"/>
          </w:tcPr>
          <w:p w14:paraId="1E36E87F" w14:textId="77777777" w:rsidR="005D38E8" w:rsidRPr="002A692C" w:rsidRDefault="005D38E8" w:rsidP="00FF4DBB">
            <w:pPr>
              <w:rPr>
                <w:rFonts w:ascii="Cambria" w:hAnsi="Cambria"/>
                <w:sz w:val="22"/>
                <w:szCs w:val="22"/>
              </w:rPr>
            </w:pPr>
            <w:r w:rsidRPr="002A692C">
              <w:rPr>
                <w:rFonts w:ascii="Cambria" w:hAnsi="Cambria"/>
                <w:sz w:val="22"/>
                <w:szCs w:val="22"/>
              </w:rPr>
              <w:t xml:space="preserve">Atsekamumas </w:t>
            </w:r>
          </w:p>
        </w:tc>
        <w:tc>
          <w:tcPr>
            <w:tcW w:w="1988" w:type="pct"/>
          </w:tcPr>
          <w:p w14:paraId="3B8215BF" w14:textId="77777777" w:rsidR="005D38E8" w:rsidRPr="002A692C" w:rsidRDefault="005D38E8" w:rsidP="00FF4DBB">
            <w:pPr>
              <w:rPr>
                <w:rFonts w:ascii="Cambria" w:hAnsi="Cambria"/>
                <w:sz w:val="22"/>
                <w:szCs w:val="22"/>
              </w:rPr>
            </w:pPr>
            <w:r w:rsidRPr="002A692C">
              <w:rPr>
                <w:rFonts w:ascii="Cambria" w:hAnsi="Cambria"/>
                <w:sz w:val="22"/>
                <w:szCs w:val="22"/>
              </w:rPr>
              <w:t>Kiekviena lėkštelė paženklinta terpės pavadinimu, partijos numeriu ir identifikaciniu kodu</w:t>
            </w:r>
          </w:p>
        </w:tc>
        <w:tc>
          <w:tcPr>
            <w:tcW w:w="1834" w:type="pct"/>
          </w:tcPr>
          <w:p w14:paraId="0889106A" w14:textId="77777777" w:rsidR="005D38E8" w:rsidRPr="002A692C" w:rsidRDefault="005D38E8" w:rsidP="00FF4DBB">
            <w:pPr>
              <w:rPr>
                <w:rFonts w:ascii="Cambria" w:hAnsi="Cambria"/>
                <w:sz w:val="22"/>
                <w:szCs w:val="22"/>
              </w:rPr>
            </w:pPr>
          </w:p>
        </w:tc>
      </w:tr>
      <w:tr w:rsidR="005D38E8" w:rsidRPr="002A692C" w14:paraId="430963AD" w14:textId="77777777" w:rsidTr="00FF4DBB">
        <w:trPr>
          <w:trHeight w:val="127"/>
        </w:trPr>
        <w:tc>
          <w:tcPr>
            <w:tcW w:w="296" w:type="pct"/>
            <w:vAlign w:val="center"/>
          </w:tcPr>
          <w:p w14:paraId="0714C6BD" w14:textId="77777777" w:rsidR="005D38E8" w:rsidRPr="002A692C" w:rsidRDefault="005D38E8" w:rsidP="00567240">
            <w:pPr>
              <w:widowControl w:val="0"/>
              <w:numPr>
                <w:ilvl w:val="0"/>
                <w:numId w:val="6"/>
              </w:numPr>
              <w:autoSpaceDE w:val="0"/>
              <w:autoSpaceDN w:val="0"/>
              <w:adjustRightInd w:val="0"/>
              <w:rPr>
                <w:rFonts w:ascii="Cambria" w:hAnsi="Cambria"/>
                <w:sz w:val="22"/>
                <w:szCs w:val="22"/>
              </w:rPr>
            </w:pPr>
          </w:p>
        </w:tc>
        <w:tc>
          <w:tcPr>
            <w:tcW w:w="882" w:type="pct"/>
          </w:tcPr>
          <w:p w14:paraId="4319042C" w14:textId="77777777" w:rsidR="005D38E8" w:rsidRPr="002A692C" w:rsidRDefault="005D38E8" w:rsidP="00FF4DBB">
            <w:pPr>
              <w:rPr>
                <w:rFonts w:ascii="Cambria" w:hAnsi="Cambria"/>
                <w:sz w:val="22"/>
                <w:szCs w:val="22"/>
              </w:rPr>
            </w:pPr>
            <w:r w:rsidRPr="002A692C">
              <w:rPr>
                <w:rFonts w:ascii="Cambria" w:hAnsi="Cambria"/>
                <w:sz w:val="22"/>
                <w:szCs w:val="22"/>
              </w:rPr>
              <w:t>Galiojimo terminas</w:t>
            </w:r>
          </w:p>
        </w:tc>
        <w:tc>
          <w:tcPr>
            <w:tcW w:w="1988" w:type="pct"/>
          </w:tcPr>
          <w:p w14:paraId="31C1D8B6" w14:textId="77777777" w:rsidR="005D38E8" w:rsidRPr="002A692C" w:rsidRDefault="005D38E8" w:rsidP="00FF4DBB">
            <w:pPr>
              <w:rPr>
                <w:rFonts w:ascii="Cambria" w:hAnsi="Cambria"/>
                <w:sz w:val="22"/>
                <w:szCs w:val="22"/>
              </w:rPr>
            </w:pPr>
            <w:r w:rsidRPr="002A692C">
              <w:rPr>
                <w:rFonts w:ascii="Cambria" w:hAnsi="Cambria"/>
                <w:sz w:val="22"/>
                <w:szCs w:val="22"/>
              </w:rPr>
              <w:t xml:space="preserve">Ne mažiau kaip </w:t>
            </w:r>
            <w:r w:rsidRPr="002A692C">
              <w:rPr>
                <w:rFonts w:ascii="Cambria" w:hAnsi="Cambria"/>
                <w:sz w:val="22"/>
                <w:szCs w:val="22"/>
                <w:lang w:val="en-GB"/>
              </w:rPr>
              <w:t xml:space="preserve">2 </w:t>
            </w:r>
            <w:r w:rsidRPr="002A692C">
              <w:rPr>
                <w:rFonts w:ascii="Cambria" w:hAnsi="Cambria"/>
                <w:sz w:val="22"/>
                <w:szCs w:val="22"/>
              </w:rPr>
              <w:t>mėn. nuo pristatymo dienos.</w:t>
            </w:r>
          </w:p>
        </w:tc>
        <w:tc>
          <w:tcPr>
            <w:tcW w:w="1834" w:type="pct"/>
          </w:tcPr>
          <w:p w14:paraId="74A397F4" w14:textId="77777777" w:rsidR="005D38E8" w:rsidRPr="002A692C" w:rsidRDefault="005D38E8" w:rsidP="00FF4DBB">
            <w:pPr>
              <w:rPr>
                <w:rFonts w:ascii="Cambria" w:hAnsi="Cambria"/>
                <w:sz w:val="22"/>
                <w:szCs w:val="22"/>
              </w:rPr>
            </w:pPr>
          </w:p>
        </w:tc>
      </w:tr>
      <w:tr w:rsidR="005D38E8" w:rsidRPr="002A692C" w14:paraId="36CE9DE9" w14:textId="77777777" w:rsidTr="00FF4DBB">
        <w:trPr>
          <w:trHeight w:val="127"/>
        </w:trPr>
        <w:tc>
          <w:tcPr>
            <w:tcW w:w="296" w:type="pct"/>
            <w:vAlign w:val="center"/>
          </w:tcPr>
          <w:p w14:paraId="5A41BD63" w14:textId="77777777" w:rsidR="005D38E8" w:rsidRPr="002A692C" w:rsidRDefault="005D38E8" w:rsidP="00567240">
            <w:pPr>
              <w:widowControl w:val="0"/>
              <w:numPr>
                <w:ilvl w:val="0"/>
                <w:numId w:val="6"/>
              </w:numPr>
              <w:autoSpaceDE w:val="0"/>
              <w:autoSpaceDN w:val="0"/>
              <w:adjustRightInd w:val="0"/>
              <w:rPr>
                <w:rFonts w:ascii="Cambria" w:hAnsi="Cambria"/>
                <w:sz w:val="22"/>
                <w:szCs w:val="22"/>
              </w:rPr>
            </w:pPr>
          </w:p>
        </w:tc>
        <w:tc>
          <w:tcPr>
            <w:tcW w:w="882" w:type="pct"/>
          </w:tcPr>
          <w:p w14:paraId="270B5B21" w14:textId="77777777" w:rsidR="005D38E8" w:rsidRPr="002A692C" w:rsidRDefault="005D38E8" w:rsidP="00FF4DBB">
            <w:pPr>
              <w:rPr>
                <w:rFonts w:ascii="Cambria" w:hAnsi="Cambria"/>
                <w:sz w:val="22"/>
                <w:szCs w:val="22"/>
              </w:rPr>
            </w:pPr>
            <w:r w:rsidRPr="002A692C">
              <w:rPr>
                <w:rFonts w:ascii="Cambria" w:hAnsi="Cambria"/>
                <w:sz w:val="22"/>
                <w:szCs w:val="22"/>
              </w:rPr>
              <w:t>GPT kultūros</w:t>
            </w:r>
          </w:p>
        </w:tc>
        <w:tc>
          <w:tcPr>
            <w:tcW w:w="1988" w:type="pct"/>
          </w:tcPr>
          <w:p w14:paraId="79B3C47F" w14:textId="4DF01DDF" w:rsidR="005D38E8" w:rsidRPr="002A692C" w:rsidRDefault="005D38E8" w:rsidP="00FF4DBB">
            <w:pPr>
              <w:rPr>
                <w:rFonts w:ascii="Cambria" w:hAnsi="Cambria"/>
                <w:sz w:val="22"/>
                <w:szCs w:val="22"/>
              </w:rPr>
            </w:pPr>
            <w:r w:rsidRPr="002A692C">
              <w:rPr>
                <w:rFonts w:ascii="Cambria" w:hAnsi="Cambria"/>
                <w:sz w:val="22"/>
                <w:szCs w:val="22"/>
              </w:rPr>
              <w:t>Kartu su terpėmis</w:t>
            </w:r>
            <w:r w:rsidR="00116527" w:rsidRPr="002A692C">
              <w:rPr>
                <w:rFonts w:ascii="Cambria" w:hAnsi="Cambria"/>
                <w:sz w:val="22"/>
                <w:szCs w:val="22"/>
              </w:rPr>
              <w:t xml:space="preserve"> (3 skirtingoms lėkštelių partijoms testuoti)</w:t>
            </w:r>
            <w:r w:rsidRPr="002A692C">
              <w:rPr>
                <w:rFonts w:ascii="Cambria" w:hAnsi="Cambria"/>
                <w:sz w:val="22"/>
                <w:szCs w:val="22"/>
              </w:rPr>
              <w:t xml:space="preserve"> tiekėjas turi pateikti sertifikuotas kontrolines mikroorganizmų kultūras, tinkamas </w:t>
            </w:r>
            <w:proofErr w:type="spellStart"/>
            <w:r w:rsidRPr="002A692C">
              <w:rPr>
                <w:rFonts w:ascii="Cambria" w:hAnsi="Cambria"/>
                <w:sz w:val="22"/>
                <w:szCs w:val="22"/>
              </w:rPr>
              <w:t>Growth</w:t>
            </w:r>
            <w:proofErr w:type="spellEnd"/>
            <w:r w:rsidRPr="002A692C">
              <w:rPr>
                <w:rFonts w:ascii="Cambria" w:hAnsi="Cambria"/>
                <w:sz w:val="22"/>
                <w:szCs w:val="22"/>
              </w:rPr>
              <w:t xml:space="preserve"> </w:t>
            </w:r>
            <w:proofErr w:type="spellStart"/>
            <w:r w:rsidRPr="002A692C">
              <w:rPr>
                <w:rFonts w:ascii="Cambria" w:hAnsi="Cambria"/>
                <w:sz w:val="22"/>
                <w:szCs w:val="22"/>
              </w:rPr>
              <w:t>Promotion</w:t>
            </w:r>
            <w:proofErr w:type="spellEnd"/>
            <w:r w:rsidRPr="002A692C">
              <w:rPr>
                <w:rFonts w:ascii="Cambria" w:hAnsi="Cambria"/>
                <w:sz w:val="22"/>
                <w:szCs w:val="22"/>
              </w:rPr>
              <w:t xml:space="preserve"> </w:t>
            </w:r>
            <w:proofErr w:type="spellStart"/>
            <w:r w:rsidRPr="002A692C">
              <w:rPr>
                <w:rFonts w:ascii="Cambria" w:hAnsi="Cambria"/>
                <w:sz w:val="22"/>
                <w:szCs w:val="22"/>
              </w:rPr>
              <w:t>Test</w:t>
            </w:r>
            <w:proofErr w:type="spellEnd"/>
            <w:r w:rsidRPr="002A692C">
              <w:rPr>
                <w:rFonts w:ascii="Cambria" w:hAnsi="Cambria"/>
                <w:sz w:val="22"/>
                <w:szCs w:val="22"/>
              </w:rPr>
              <w:t xml:space="preserve"> (GPT) atlikimui. Pateikiamos kultūros turi būti ATCC arba lygiaverčių tarptautinių kolekcijų kilmės bei identiškos arba lygiavertės toms, kurios naudojamos gamintojo atliekamiems terpės produktyvumo (</w:t>
            </w:r>
            <w:proofErr w:type="spellStart"/>
            <w:r w:rsidRPr="002A692C">
              <w:rPr>
                <w:rFonts w:ascii="Cambria" w:hAnsi="Cambria"/>
                <w:sz w:val="22"/>
                <w:szCs w:val="22"/>
              </w:rPr>
              <w:t>Growth</w:t>
            </w:r>
            <w:proofErr w:type="spellEnd"/>
            <w:r w:rsidRPr="002A692C">
              <w:rPr>
                <w:rFonts w:ascii="Cambria" w:hAnsi="Cambria"/>
                <w:sz w:val="22"/>
                <w:szCs w:val="22"/>
              </w:rPr>
              <w:t xml:space="preserve"> </w:t>
            </w:r>
            <w:proofErr w:type="spellStart"/>
            <w:r w:rsidRPr="002A692C">
              <w:rPr>
                <w:rFonts w:ascii="Cambria" w:hAnsi="Cambria"/>
                <w:sz w:val="22"/>
                <w:szCs w:val="22"/>
              </w:rPr>
              <w:t>Promotion</w:t>
            </w:r>
            <w:proofErr w:type="spellEnd"/>
            <w:r w:rsidRPr="002A692C">
              <w:rPr>
                <w:rFonts w:ascii="Cambria" w:hAnsi="Cambria"/>
                <w:sz w:val="22"/>
                <w:szCs w:val="22"/>
              </w:rPr>
              <w:t>) tyrimams. Kultūrų kaina turi būti įtraukta į siūlomų terpių kainą ir atskirai neapmokestinama.</w:t>
            </w:r>
          </w:p>
        </w:tc>
        <w:tc>
          <w:tcPr>
            <w:tcW w:w="1834" w:type="pct"/>
          </w:tcPr>
          <w:p w14:paraId="00862F3B" w14:textId="77777777" w:rsidR="005D38E8" w:rsidRPr="002A692C" w:rsidRDefault="005D38E8" w:rsidP="00FF4DBB">
            <w:pPr>
              <w:rPr>
                <w:rFonts w:ascii="Cambria" w:hAnsi="Cambria"/>
                <w:sz w:val="22"/>
                <w:szCs w:val="22"/>
              </w:rPr>
            </w:pPr>
          </w:p>
        </w:tc>
      </w:tr>
    </w:tbl>
    <w:p w14:paraId="44800560" w14:textId="7ABDB80A" w:rsidR="006F438B" w:rsidRDefault="006F438B" w:rsidP="00CE54A1">
      <w:pPr>
        <w:pStyle w:val="Title"/>
        <w:jc w:val="left"/>
        <w:rPr>
          <w:rFonts w:ascii="Cambria" w:hAnsi="Cambria"/>
          <w:b w:val="0"/>
        </w:rPr>
      </w:pPr>
    </w:p>
    <w:p w14:paraId="5B4A4B78" w14:textId="4C3E33E7" w:rsidR="00B73B48" w:rsidRDefault="00B73B48" w:rsidP="00CE54A1">
      <w:pPr>
        <w:pStyle w:val="Title"/>
        <w:jc w:val="left"/>
        <w:rPr>
          <w:rFonts w:ascii="Cambria" w:hAnsi="Cambria"/>
          <w:b w:val="0"/>
        </w:rPr>
      </w:pPr>
    </w:p>
    <w:p w14:paraId="095A01AF" w14:textId="5CFF451A" w:rsidR="00B73B48" w:rsidRDefault="00B73B48" w:rsidP="00CE54A1">
      <w:pPr>
        <w:pStyle w:val="Title"/>
        <w:jc w:val="left"/>
        <w:rPr>
          <w:rFonts w:ascii="Cambria" w:hAnsi="Cambria"/>
          <w:b w:val="0"/>
        </w:rPr>
      </w:pPr>
    </w:p>
    <w:p w14:paraId="480AEEEE" w14:textId="667CFD4C" w:rsidR="00B73B48" w:rsidRDefault="00B73B48" w:rsidP="00CE54A1">
      <w:pPr>
        <w:pStyle w:val="Title"/>
        <w:jc w:val="left"/>
        <w:rPr>
          <w:rFonts w:ascii="Cambria" w:hAnsi="Cambria"/>
          <w:b w:val="0"/>
        </w:rPr>
      </w:pPr>
    </w:p>
    <w:p w14:paraId="640E2878" w14:textId="77777777" w:rsidR="00B73B48" w:rsidRPr="002A692C" w:rsidRDefault="00B73B48" w:rsidP="00CE54A1">
      <w:pPr>
        <w:pStyle w:val="Title"/>
        <w:jc w:val="left"/>
        <w:rPr>
          <w:rFonts w:ascii="Cambria" w:hAnsi="Cambria"/>
          <w:b w:val="0"/>
        </w:rPr>
      </w:pPr>
      <w:bookmarkStart w:id="0" w:name="_GoBack"/>
      <w:bookmarkEnd w:id="0"/>
    </w:p>
    <w:p w14:paraId="789AA8FF" w14:textId="01C7BB87" w:rsidR="00CE54A1" w:rsidRPr="002A692C" w:rsidRDefault="00CE54A1" w:rsidP="006F438B">
      <w:pPr>
        <w:pStyle w:val="Title"/>
        <w:rPr>
          <w:rFonts w:ascii="Cambria" w:hAnsi="Cambria"/>
          <w:szCs w:val="24"/>
          <w:lang w:val="en-GB"/>
        </w:rPr>
      </w:pPr>
      <w:r w:rsidRPr="002A692C">
        <w:rPr>
          <w:rFonts w:ascii="Cambria" w:hAnsi="Cambria"/>
          <w:szCs w:val="24"/>
        </w:rPr>
        <w:lastRenderedPageBreak/>
        <w:t xml:space="preserve">Paruoštos naudojimui </w:t>
      </w:r>
      <w:proofErr w:type="spellStart"/>
      <w:r w:rsidRPr="002A692C">
        <w:rPr>
          <w:rFonts w:ascii="Cambria" w:hAnsi="Cambria"/>
          <w:szCs w:val="24"/>
        </w:rPr>
        <w:t>sedimentacinės</w:t>
      </w:r>
      <w:proofErr w:type="spellEnd"/>
      <w:r w:rsidRPr="002A692C">
        <w:rPr>
          <w:rFonts w:ascii="Cambria" w:hAnsi="Cambria"/>
          <w:szCs w:val="24"/>
        </w:rPr>
        <w:t xml:space="preserve"> mikrobiologinės lėkštelės su </w:t>
      </w:r>
      <w:proofErr w:type="spellStart"/>
      <w:r w:rsidRPr="002A692C">
        <w:rPr>
          <w:rFonts w:ascii="Cambria" w:hAnsi="Cambria"/>
          <w:szCs w:val="24"/>
        </w:rPr>
        <w:t>sabūro</w:t>
      </w:r>
      <w:proofErr w:type="spellEnd"/>
      <w:r w:rsidRPr="002A692C">
        <w:rPr>
          <w:rFonts w:ascii="Cambria" w:hAnsi="Cambria"/>
          <w:szCs w:val="24"/>
        </w:rPr>
        <w:t xml:space="preserve"> </w:t>
      </w:r>
      <w:proofErr w:type="spellStart"/>
      <w:r w:rsidRPr="002A692C">
        <w:rPr>
          <w:rFonts w:ascii="Cambria" w:hAnsi="Cambria"/>
          <w:szCs w:val="24"/>
        </w:rPr>
        <w:t>dekstrozės</w:t>
      </w:r>
      <w:proofErr w:type="spellEnd"/>
      <w:r w:rsidRPr="002A692C">
        <w:rPr>
          <w:rFonts w:ascii="Cambria" w:hAnsi="Cambria"/>
          <w:szCs w:val="24"/>
        </w:rPr>
        <w:t xml:space="preserve"> agaru</w:t>
      </w:r>
      <w:r w:rsidR="006F438B" w:rsidRPr="002A692C">
        <w:rPr>
          <w:rFonts w:ascii="Cambria" w:hAnsi="Cambria"/>
          <w:szCs w:val="24"/>
        </w:rPr>
        <w:t xml:space="preserve"> (SDA)</w:t>
      </w:r>
      <w:r w:rsidR="006C6302" w:rsidRPr="002A692C">
        <w:rPr>
          <w:rFonts w:ascii="Cambria" w:hAnsi="Cambria"/>
          <w:szCs w:val="24"/>
        </w:rPr>
        <w:t xml:space="preserve"> </w:t>
      </w:r>
    </w:p>
    <w:p w14:paraId="605226B6" w14:textId="77777777" w:rsidR="00CE54A1" w:rsidRPr="002A692C" w:rsidRDefault="00CE54A1" w:rsidP="00CE54A1">
      <w:pPr>
        <w:pStyle w:val="Title"/>
        <w:rPr>
          <w:rFonts w:ascii="Cambria" w:hAnsi="Cambria"/>
          <w:sz w:val="22"/>
          <w:szCs w:val="22"/>
        </w:rPr>
      </w:pP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70"/>
        <w:gridCol w:w="1698"/>
        <w:gridCol w:w="3828"/>
        <w:gridCol w:w="3532"/>
      </w:tblGrid>
      <w:tr w:rsidR="00822E5F" w:rsidRPr="002A692C" w14:paraId="54DB332C" w14:textId="77777777" w:rsidTr="00FF4DBB">
        <w:trPr>
          <w:trHeight w:val="127"/>
        </w:trPr>
        <w:tc>
          <w:tcPr>
            <w:tcW w:w="296" w:type="pct"/>
            <w:vAlign w:val="center"/>
          </w:tcPr>
          <w:p w14:paraId="520FC3F9" w14:textId="77777777" w:rsidR="00822E5F" w:rsidRPr="002A692C" w:rsidRDefault="00822E5F" w:rsidP="00FF4DBB">
            <w:pPr>
              <w:ind w:right="-107"/>
              <w:jc w:val="center"/>
              <w:rPr>
                <w:rFonts w:ascii="Cambria" w:hAnsi="Cambria"/>
                <w:b/>
                <w:sz w:val="22"/>
                <w:szCs w:val="22"/>
              </w:rPr>
            </w:pPr>
            <w:r w:rsidRPr="002A692C">
              <w:rPr>
                <w:rFonts w:ascii="Cambria" w:hAnsi="Cambria"/>
                <w:b/>
                <w:sz w:val="22"/>
                <w:szCs w:val="22"/>
              </w:rPr>
              <w:t>Eil. Nr.</w:t>
            </w:r>
          </w:p>
        </w:tc>
        <w:tc>
          <w:tcPr>
            <w:tcW w:w="882" w:type="pct"/>
            <w:vAlign w:val="center"/>
          </w:tcPr>
          <w:p w14:paraId="41DE1959" w14:textId="77777777" w:rsidR="00822E5F" w:rsidRPr="002A692C" w:rsidRDefault="00822E5F" w:rsidP="00FF4DBB">
            <w:pPr>
              <w:pStyle w:val="Heading1"/>
              <w:rPr>
                <w:rFonts w:ascii="Cambria" w:hAnsi="Cambria"/>
                <w:sz w:val="22"/>
                <w:szCs w:val="22"/>
              </w:rPr>
            </w:pPr>
            <w:r w:rsidRPr="002A692C">
              <w:rPr>
                <w:rFonts w:ascii="Cambria" w:hAnsi="Cambria"/>
                <w:sz w:val="22"/>
                <w:szCs w:val="22"/>
              </w:rPr>
              <w:t>Parametrai (specifikacija)</w:t>
            </w:r>
          </w:p>
        </w:tc>
        <w:tc>
          <w:tcPr>
            <w:tcW w:w="1988" w:type="pct"/>
            <w:vAlign w:val="center"/>
          </w:tcPr>
          <w:p w14:paraId="007F48C6" w14:textId="77777777" w:rsidR="00822E5F" w:rsidRPr="002A692C" w:rsidRDefault="00822E5F" w:rsidP="00FF4DBB">
            <w:pPr>
              <w:pStyle w:val="Heading1"/>
              <w:rPr>
                <w:rFonts w:ascii="Cambria" w:hAnsi="Cambria"/>
                <w:sz w:val="22"/>
                <w:szCs w:val="22"/>
              </w:rPr>
            </w:pPr>
            <w:r w:rsidRPr="002A692C">
              <w:rPr>
                <w:rFonts w:ascii="Cambria" w:hAnsi="Cambria"/>
                <w:sz w:val="22"/>
                <w:szCs w:val="22"/>
              </w:rPr>
              <w:t>Reikalaujamos parametrų reikšmės</w:t>
            </w:r>
          </w:p>
        </w:tc>
        <w:tc>
          <w:tcPr>
            <w:tcW w:w="1834" w:type="pct"/>
            <w:vAlign w:val="center"/>
          </w:tcPr>
          <w:p w14:paraId="2E177473" w14:textId="77777777" w:rsidR="00822E5F" w:rsidRPr="002A692C" w:rsidRDefault="00822E5F" w:rsidP="00FF4DBB">
            <w:pPr>
              <w:pStyle w:val="Heading1"/>
              <w:rPr>
                <w:rFonts w:ascii="Cambria" w:hAnsi="Cambria"/>
                <w:sz w:val="22"/>
                <w:szCs w:val="22"/>
              </w:rPr>
            </w:pPr>
            <w:r w:rsidRPr="002A692C">
              <w:rPr>
                <w:rFonts w:ascii="Cambria" w:hAnsi="Cambria"/>
                <w:sz w:val="22"/>
                <w:szCs w:val="22"/>
              </w:rPr>
              <w:t>Siūlomos parametrų reikšmės</w:t>
            </w:r>
          </w:p>
        </w:tc>
      </w:tr>
      <w:tr w:rsidR="00822E5F" w:rsidRPr="002A692C" w14:paraId="7401A924" w14:textId="77777777" w:rsidTr="00FF4DBB">
        <w:trPr>
          <w:trHeight w:val="127"/>
        </w:trPr>
        <w:tc>
          <w:tcPr>
            <w:tcW w:w="296" w:type="pct"/>
            <w:vAlign w:val="center"/>
          </w:tcPr>
          <w:p w14:paraId="78470AB1" w14:textId="77777777" w:rsidR="00822E5F" w:rsidRPr="002A692C" w:rsidRDefault="00822E5F" w:rsidP="00822E5F">
            <w:pPr>
              <w:widowControl w:val="0"/>
              <w:numPr>
                <w:ilvl w:val="0"/>
                <w:numId w:val="7"/>
              </w:numPr>
              <w:autoSpaceDE w:val="0"/>
              <w:autoSpaceDN w:val="0"/>
              <w:adjustRightInd w:val="0"/>
              <w:rPr>
                <w:rFonts w:ascii="Cambria" w:hAnsi="Cambria"/>
                <w:sz w:val="22"/>
                <w:szCs w:val="22"/>
              </w:rPr>
            </w:pPr>
          </w:p>
        </w:tc>
        <w:tc>
          <w:tcPr>
            <w:tcW w:w="882" w:type="pct"/>
          </w:tcPr>
          <w:p w14:paraId="58721971" w14:textId="77777777" w:rsidR="00822E5F" w:rsidRPr="002A692C" w:rsidRDefault="00822E5F" w:rsidP="00FF4DBB">
            <w:pPr>
              <w:rPr>
                <w:rFonts w:ascii="Cambria" w:hAnsi="Cambria"/>
                <w:sz w:val="22"/>
                <w:szCs w:val="22"/>
              </w:rPr>
            </w:pPr>
            <w:r w:rsidRPr="002A692C">
              <w:rPr>
                <w:rFonts w:ascii="Cambria" w:hAnsi="Cambria"/>
                <w:sz w:val="22"/>
                <w:szCs w:val="22"/>
              </w:rPr>
              <w:t>Paskirtis</w:t>
            </w:r>
          </w:p>
        </w:tc>
        <w:tc>
          <w:tcPr>
            <w:tcW w:w="1988" w:type="pct"/>
          </w:tcPr>
          <w:p w14:paraId="2C46E8AE" w14:textId="5848BD3D" w:rsidR="00822E5F" w:rsidRPr="002A692C" w:rsidRDefault="00822E5F" w:rsidP="00FF4DBB">
            <w:pPr>
              <w:rPr>
                <w:rFonts w:ascii="Cambria" w:hAnsi="Cambria"/>
                <w:sz w:val="22"/>
                <w:szCs w:val="22"/>
              </w:rPr>
            </w:pPr>
            <w:proofErr w:type="spellStart"/>
            <w:r w:rsidRPr="002A692C">
              <w:rPr>
                <w:rFonts w:ascii="Cambria" w:hAnsi="Cambria"/>
                <w:sz w:val="22"/>
                <w:szCs w:val="22"/>
              </w:rPr>
              <w:t>Sedimentacinės</w:t>
            </w:r>
            <w:proofErr w:type="spellEnd"/>
            <w:r w:rsidRPr="002A692C">
              <w:rPr>
                <w:rFonts w:ascii="Cambria" w:hAnsi="Cambria"/>
                <w:sz w:val="22"/>
                <w:szCs w:val="22"/>
              </w:rPr>
              <w:t xml:space="preserve"> lėkštelės, skirtos </w:t>
            </w:r>
            <w:r w:rsidR="00774EA2" w:rsidRPr="002A692C">
              <w:rPr>
                <w:rFonts w:ascii="Cambria" w:hAnsi="Cambria"/>
                <w:sz w:val="22"/>
                <w:szCs w:val="22"/>
              </w:rPr>
              <w:t>bendram mielių ir pelėsių kiekiui nustatyti nuo paviršių ir personalo GMP aplinkoje</w:t>
            </w:r>
          </w:p>
        </w:tc>
        <w:tc>
          <w:tcPr>
            <w:tcW w:w="1834" w:type="pct"/>
          </w:tcPr>
          <w:p w14:paraId="375932E1" w14:textId="77777777" w:rsidR="00822E5F" w:rsidRPr="002A692C" w:rsidRDefault="00822E5F" w:rsidP="00FF4DBB">
            <w:pPr>
              <w:rPr>
                <w:rFonts w:ascii="Cambria" w:hAnsi="Cambria"/>
                <w:sz w:val="22"/>
                <w:szCs w:val="22"/>
              </w:rPr>
            </w:pPr>
          </w:p>
        </w:tc>
      </w:tr>
      <w:tr w:rsidR="00822E5F" w:rsidRPr="002A692C" w14:paraId="77516BEC" w14:textId="77777777" w:rsidTr="00FF4DBB">
        <w:trPr>
          <w:trHeight w:val="127"/>
        </w:trPr>
        <w:tc>
          <w:tcPr>
            <w:tcW w:w="296" w:type="pct"/>
            <w:vAlign w:val="center"/>
          </w:tcPr>
          <w:p w14:paraId="7EC2CE40" w14:textId="77777777" w:rsidR="00822E5F" w:rsidRPr="002A692C" w:rsidRDefault="00822E5F" w:rsidP="00822E5F">
            <w:pPr>
              <w:widowControl w:val="0"/>
              <w:numPr>
                <w:ilvl w:val="0"/>
                <w:numId w:val="7"/>
              </w:numPr>
              <w:autoSpaceDE w:val="0"/>
              <w:autoSpaceDN w:val="0"/>
              <w:adjustRightInd w:val="0"/>
              <w:rPr>
                <w:rFonts w:ascii="Cambria" w:hAnsi="Cambria"/>
                <w:sz w:val="22"/>
                <w:szCs w:val="22"/>
              </w:rPr>
            </w:pPr>
          </w:p>
        </w:tc>
        <w:tc>
          <w:tcPr>
            <w:tcW w:w="882" w:type="pct"/>
          </w:tcPr>
          <w:p w14:paraId="126F56FA" w14:textId="77777777" w:rsidR="00822E5F" w:rsidRPr="002A692C" w:rsidRDefault="00822E5F" w:rsidP="00FF4DBB">
            <w:pPr>
              <w:rPr>
                <w:rFonts w:ascii="Cambria" w:hAnsi="Cambria"/>
                <w:sz w:val="22"/>
                <w:szCs w:val="22"/>
              </w:rPr>
            </w:pPr>
            <w:r w:rsidRPr="002A692C">
              <w:rPr>
                <w:rFonts w:ascii="Cambria" w:hAnsi="Cambria"/>
                <w:sz w:val="22"/>
                <w:szCs w:val="22"/>
              </w:rPr>
              <w:t>Dydis</w:t>
            </w:r>
          </w:p>
        </w:tc>
        <w:tc>
          <w:tcPr>
            <w:tcW w:w="1988" w:type="pct"/>
          </w:tcPr>
          <w:p w14:paraId="546873AF" w14:textId="77777777" w:rsidR="00822E5F" w:rsidRPr="002A692C" w:rsidRDefault="00822E5F" w:rsidP="00FF4DBB">
            <w:pPr>
              <w:rPr>
                <w:rFonts w:ascii="Cambria" w:hAnsi="Cambria"/>
                <w:sz w:val="22"/>
                <w:szCs w:val="22"/>
              </w:rPr>
            </w:pPr>
            <w:r w:rsidRPr="002A692C">
              <w:rPr>
                <w:rFonts w:ascii="Cambria" w:hAnsi="Cambria"/>
                <w:sz w:val="22"/>
                <w:szCs w:val="22"/>
              </w:rPr>
              <w:t xml:space="preserve">90 mm </w:t>
            </w:r>
            <w:proofErr w:type="spellStart"/>
            <w:r w:rsidRPr="002A692C">
              <w:rPr>
                <w:rFonts w:ascii="Cambria" w:hAnsi="Cambria"/>
                <w:sz w:val="22"/>
                <w:szCs w:val="22"/>
              </w:rPr>
              <w:t>sedimentacinės</w:t>
            </w:r>
            <w:proofErr w:type="spellEnd"/>
            <w:r w:rsidRPr="002A692C">
              <w:rPr>
                <w:rFonts w:ascii="Cambria" w:hAnsi="Cambria"/>
                <w:sz w:val="22"/>
                <w:szCs w:val="22"/>
              </w:rPr>
              <w:t xml:space="preserve"> lėkštelės su užsukamu dangteliu</w:t>
            </w:r>
          </w:p>
        </w:tc>
        <w:tc>
          <w:tcPr>
            <w:tcW w:w="1834" w:type="pct"/>
          </w:tcPr>
          <w:p w14:paraId="462AE9A0" w14:textId="77777777" w:rsidR="00822E5F" w:rsidRPr="002A692C" w:rsidRDefault="00822E5F" w:rsidP="00FF4DBB">
            <w:pPr>
              <w:rPr>
                <w:rFonts w:ascii="Cambria" w:hAnsi="Cambria"/>
                <w:sz w:val="22"/>
                <w:szCs w:val="22"/>
              </w:rPr>
            </w:pPr>
          </w:p>
        </w:tc>
      </w:tr>
      <w:tr w:rsidR="00822E5F" w:rsidRPr="002A692C" w14:paraId="61FEDBF3" w14:textId="77777777" w:rsidTr="00FF4DBB">
        <w:trPr>
          <w:trHeight w:val="127"/>
        </w:trPr>
        <w:tc>
          <w:tcPr>
            <w:tcW w:w="296" w:type="pct"/>
            <w:vAlign w:val="center"/>
          </w:tcPr>
          <w:p w14:paraId="09A643E9" w14:textId="77777777" w:rsidR="00822E5F" w:rsidRPr="002A692C" w:rsidRDefault="00822E5F" w:rsidP="00822E5F">
            <w:pPr>
              <w:widowControl w:val="0"/>
              <w:numPr>
                <w:ilvl w:val="0"/>
                <w:numId w:val="7"/>
              </w:numPr>
              <w:autoSpaceDE w:val="0"/>
              <w:autoSpaceDN w:val="0"/>
              <w:adjustRightInd w:val="0"/>
              <w:rPr>
                <w:rFonts w:ascii="Cambria" w:hAnsi="Cambria"/>
                <w:sz w:val="22"/>
                <w:szCs w:val="22"/>
              </w:rPr>
            </w:pPr>
          </w:p>
        </w:tc>
        <w:tc>
          <w:tcPr>
            <w:tcW w:w="882" w:type="pct"/>
          </w:tcPr>
          <w:p w14:paraId="4A87E8D5" w14:textId="77777777" w:rsidR="00822E5F" w:rsidRPr="002A692C" w:rsidRDefault="00822E5F" w:rsidP="00FF4DBB">
            <w:pPr>
              <w:rPr>
                <w:rFonts w:ascii="Cambria" w:hAnsi="Cambria"/>
                <w:sz w:val="22"/>
                <w:szCs w:val="22"/>
              </w:rPr>
            </w:pPr>
            <w:r w:rsidRPr="002A692C">
              <w:rPr>
                <w:rFonts w:ascii="Cambria" w:hAnsi="Cambria"/>
                <w:sz w:val="22"/>
                <w:szCs w:val="22"/>
              </w:rPr>
              <w:t>Sudėtis</w:t>
            </w:r>
          </w:p>
        </w:tc>
        <w:tc>
          <w:tcPr>
            <w:tcW w:w="1988" w:type="pct"/>
          </w:tcPr>
          <w:p w14:paraId="5AFC0D24" w14:textId="41A421F5" w:rsidR="00822E5F" w:rsidRPr="002A692C" w:rsidRDefault="00774EA2" w:rsidP="00FF4DBB">
            <w:pPr>
              <w:rPr>
                <w:rFonts w:ascii="Cambria" w:hAnsi="Cambria"/>
                <w:sz w:val="22"/>
                <w:szCs w:val="22"/>
              </w:rPr>
            </w:pPr>
            <w:proofErr w:type="spellStart"/>
            <w:r w:rsidRPr="002A692C">
              <w:rPr>
                <w:rFonts w:ascii="Cambria" w:hAnsi="Cambria"/>
                <w:sz w:val="22"/>
                <w:szCs w:val="22"/>
              </w:rPr>
              <w:t>Sabūro</w:t>
            </w:r>
            <w:proofErr w:type="spellEnd"/>
            <w:r w:rsidRPr="002A692C">
              <w:rPr>
                <w:rFonts w:ascii="Cambria" w:hAnsi="Cambria"/>
                <w:sz w:val="22"/>
                <w:szCs w:val="22"/>
              </w:rPr>
              <w:t xml:space="preserve"> </w:t>
            </w:r>
            <w:proofErr w:type="spellStart"/>
            <w:r w:rsidRPr="002A692C">
              <w:rPr>
                <w:rFonts w:ascii="Cambria" w:hAnsi="Cambria"/>
                <w:sz w:val="22"/>
                <w:szCs w:val="22"/>
              </w:rPr>
              <w:t>dekstrozės</w:t>
            </w:r>
            <w:proofErr w:type="spellEnd"/>
            <w:r w:rsidRPr="002A692C">
              <w:rPr>
                <w:rFonts w:ascii="Cambria" w:hAnsi="Cambria"/>
                <w:sz w:val="22"/>
                <w:szCs w:val="22"/>
              </w:rPr>
              <w:t xml:space="preserve"> agaras (SDA) </w:t>
            </w:r>
          </w:p>
        </w:tc>
        <w:tc>
          <w:tcPr>
            <w:tcW w:w="1834" w:type="pct"/>
          </w:tcPr>
          <w:p w14:paraId="12910F26" w14:textId="77777777" w:rsidR="00822E5F" w:rsidRPr="002A692C" w:rsidRDefault="00822E5F" w:rsidP="00FF4DBB">
            <w:pPr>
              <w:rPr>
                <w:rFonts w:ascii="Cambria" w:hAnsi="Cambria"/>
                <w:sz w:val="22"/>
                <w:szCs w:val="22"/>
              </w:rPr>
            </w:pPr>
          </w:p>
        </w:tc>
      </w:tr>
      <w:tr w:rsidR="00822E5F" w:rsidRPr="002A692C" w14:paraId="61A1DE13" w14:textId="77777777" w:rsidTr="00116527">
        <w:trPr>
          <w:trHeight w:val="846"/>
        </w:trPr>
        <w:tc>
          <w:tcPr>
            <w:tcW w:w="296" w:type="pct"/>
            <w:vAlign w:val="center"/>
          </w:tcPr>
          <w:p w14:paraId="0948ED7F" w14:textId="77777777" w:rsidR="00822E5F" w:rsidRPr="002A692C" w:rsidRDefault="00822E5F" w:rsidP="00822E5F">
            <w:pPr>
              <w:widowControl w:val="0"/>
              <w:numPr>
                <w:ilvl w:val="0"/>
                <w:numId w:val="7"/>
              </w:numPr>
              <w:autoSpaceDE w:val="0"/>
              <w:autoSpaceDN w:val="0"/>
              <w:adjustRightInd w:val="0"/>
              <w:rPr>
                <w:rFonts w:ascii="Cambria" w:hAnsi="Cambria"/>
                <w:sz w:val="22"/>
                <w:szCs w:val="22"/>
              </w:rPr>
            </w:pPr>
          </w:p>
        </w:tc>
        <w:tc>
          <w:tcPr>
            <w:tcW w:w="882" w:type="pct"/>
          </w:tcPr>
          <w:p w14:paraId="4DCBCA0C" w14:textId="77777777" w:rsidR="00822E5F" w:rsidRPr="002A692C" w:rsidRDefault="00822E5F" w:rsidP="00FF4DBB">
            <w:pPr>
              <w:rPr>
                <w:rFonts w:ascii="Cambria" w:hAnsi="Cambria"/>
                <w:sz w:val="22"/>
                <w:szCs w:val="22"/>
              </w:rPr>
            </w:pPr>
            <w:r w:rsidRPr="002A692C">
              <w:rPr>
                <w:rFonts w:ascii="Cambria" w:hAnsi="Cambria"/>
                <w:sz w:val="22"/>
                <w:szCs w:val="22"/>
              </w:rPr>
              <w:t>Pakuotė</w:t>
            </w:r>
          </w:p>
        </w:tc>
        <w:tc>
          <w:tcPr>
            <w:tcW w:w="1988" w:type="pct"/>
          </w:tcPr>
          <w:p w14:paraId="1E130EF2" w14:textId="5D08D352" w:rsidR="00822E5F" w:rsidRPr="002A692C" w:rsidRDefault="00822E5F" w:rsidP="00FF4DBB">
            <w:pPr>
              <w:rPr>
                <w:rFonts w:ascii="Cambria" w:hAnsi="Cambria"/>
                <w:sz w:val="22"/>
                <w:szCs w:val="22"/>
              </w:rPr>
            </w:pPr>
            <w:r w:rsidRPr="002A692C">
              <w:rPr>
                <w:rFonts w:ascii="Cambria" w:hAnsi="Cambria"/>
                <w:sz w:val="22"/>
                <w:szCs w:val="22"/>
              </w:rPr>
              <w:t xml:space="preserve">Sterilios, sugrupuotos po 10 vnt. </w:t>
            </w:r>
            <w:r w:rsidR="006C6302" w:rsidRPr="002A692C">
              <w:rPr>
                <w:rFonts w:ascii="Cambria" w:hAnsi="Cambria"/>
                <w:sz w:val="22"/>
                <w:szCs w:val="22"/>
              </w:rPr>
              <w:t>triguboje</w:t>
            </w:r>
            <w:r w:rsidRPr="002A692C">
              <w:rPr>
                <w:rFonts w:ascii="Cambria" w:hAnsi="Cambria"/>
                <w:sz w:val="22"/>
                <w:szCs w:val="22"/>
              </w:rPr>
              <w:t xml:space="preserve"> apsauginėje pakuotėje. </w:t>
            </w:r>
          </w:p>
        </w:tc>
        <w:tc>
          <w:tcPr>
            <w:tcW w:w="1834" w:type="pct"/>
          </w:tcPr>
          <w:p w14:paraId="5C31128F" w14:textId="77777777" w:rsidR="00822E5F" w:rsidRPr="002A692C" w:rsidRDefault="00822E5F" w:rsidP="00FF4DBB">
            <w:pPr>
              <w:rPr>
                <w:rFonts w:ascii="Cambria" w:hAnsi="Cambria"/>
                <w:sz w:val="22"/>
                <w:szCs w:val="22"/>
              </w:rPr>
            </w:pPr>
          </w:p>
        </w:tc>
      </w:tr>
      <w:tr w:rsidR="00822E5F" w:rsidRPr="002A692C" w14:paraId="590A61AB" w14:textId="77777777" w:rsidTr="00FF4DBB">
        <w:trPr>
          <w:trHeight w:val="127"/>
        </w:trPr>
        <w:tc>
          <w:tcPr>
            <w:tcW w:w="296" w:type="pct"/>
            <w:vAlign w:val="center"/>
          </w:tcPr>
          <w:p w14:paraId="19D16ED9" w14:textId="77777777" w:rsidR="00822E5F" w:rsidRPr="002A692C" w:rsidRDefault="00822E5F" w:rsidP="00822E5F">
            <w:pPr>
              <w:widowControl w:val="0"/>
              <w:numPr>
                <w:ilvl w:val="0"/>
                <w:numId w:val="7"/>
              </w:numPr>
              <w:autoSpaceDE w:val="0"/>
              <w:autoSpaceDN w:val="0"/>
              <w:adjustRightInd w:val="0"/>
              <w:rPr>
                <w:rFonts w:ascii="Cambria" w:hAnsi="Cambria"/>
                <w:sz w:val="22"/>
                <w:szCs w:val="22"/>
              </w:rPr>
            </w:pPr>
          </w:p>
        </w:tc>
        <w:tc>
          <w:tcPr>
            <w:tcW w:w="882" w:type="pct"/>
          </w:tcPr>
          <w:p w14:paraId="12963C8C" w14:textId="77777777" w:rsidR="00822E5F" w:rsidRPr="002A692C" w:rsidRDefault="00822E5F" w:rsidP="00FF4DBB">
            <w:pPr>
              <w:rPr>
                <w:rFonts w:ascii="Cambria" w:hAnsi="Cambria"/>
                <w:sz w:val="22"/>
                <w:szCs w:val="22"/>
              </w:rPr>
            </w:pPr>
            <w:r w:rsidRPr="002A692C">
              <w:rPr>
                <w:rFonts w:ascii="Cambria" w:hAnsi="Cambria"/>
                <w:sz w:val="22"/>
                <w:szCs w:val="22"/>
              </w:rPr>
              <w:t>Sterilumas</w:t>
            </w:r>
          </w:p>
        </w:tc>
        <w:tc>
          <w:tcPr>
            <w:tcW w:w="1988" w:type="pct"/>
          </w:tcPr>
          <w:p w14:paraId="289D85CD" w14:textId="77777777" w:rsidR="00822E5F" w:rsidRPr="002A692C" w:rsidRDefault="00822E5F" w:rsidP="00FF4DBB">
            <w:pPr>
              <w:rPr>
                <w:rFonts w:ascii="Cambria" w:hAnsi="Cambria"/>
                <w:sz w:val="22"/>
                <w:szCs w:val="22"/>
              </w:rPr>
            </w:pPr>
            <w:r w:rsidRPr="002A692C">
              <w:rPr>
                <w:rFonts w:ascii="Cambria" w:hAnsi="Cambria"/>
                <w:sz w:val="22"/>
                <w:szCs w:val="22"/>
              </w:rPr>
              <w:t xml:space="preserve">Atliktas sterilumo testas ir su kiekviena serija pateikiamas sterilumo sertifikatas. </w:t>
            </w:r>
          </w:p>
        </w:tc>
        <w:tc>
          <w:tcPr>
            <w:tcW w:w="1834" w:type="pct"/>
          </w:tcPr>
          <w:p w14:paraId="3E22D321" w14:textId="77777777" w:rsidR="00822E5F" w:rsidRPr="002A692C" w:rsidRDefault="00822E5F" w:rsidP="00FF4DBB">
            <w:pPr>
              <w:rPr>
                <w:rFonts w:ascii="Cambria" w:hAnsi="Cambria"/>
                <w:sz w:val="22"/>
                <w:szCs w:val="22"/>
              </w:rPr>
            </w:pPr>
          </w:p>
        </w:tc>
      </w:tr>
      <w:tr w:rsidR="00822E5F" w:rsidRPr="002A692C" w14:paraId="14FA19B3" w14:textId="77777777" w:rsidTr="00FF4DBB">
        <w:trPr>
          <w:trHeight w:val="127"/>
        </w:trPr>
        <w:tc>
          <w:tcPr>
            <w:tcW w:w="296" w:type="pct"/>
            <w:vAlign w:val="center"/>
          </w:tcPr>
          <w:p w14:paraId="7E51BE4D" w14:textId="77777777" w:rsidR="00822E5F" w:rsidRPr="002A692C" w:rsidRDefault="00822E5F" w:rsidP="00822E5F">
            <w:pPr>
              <w:widowControl w:val="0"/>
              <w:numPr>
                <w:ilvl w:val="0"/>
                <w:numId w:val="7"/>
              </w:numPr>
              <w:autoSpaceDE w:val="0"/>
              <w:autoSpaceDN w:val="0"/>
              <w:adjustRightInd w:val="0"/>
              <w:rPr>
                <w:rFonts w:ascii="Cambria" w:hAnsi="Cambria"/>
                <w:sz w:val="22"/>
                <w:szCs w:val="22"/>
              </w:rPr>
            </w:pPr>
          </w:p>
        </w:tc>
        <w:tc>
          <w:tcPr>
            <w:tcW w:w="882" w:type="pct"/>
          </w:tcPr>
          <w:p w14:paraId="20FE805E" w14:textId="77777777" w:rsidR="00822E5F" w:rsidRPr="002A692C" w:rsidRDefault="00822E5F" w:rsidP="00FF4DBB">
            <w:pPr>
              <w:rPr>
                <w:rFonts w:ascii="Cambria" w:hAnsi="Cambria"/>
                <w:sz w:val="22"/>
                <w:szCs w:val="22"/>
              </w:rPr>
            </w:pPr>
            <w:r w:rsidRPr="002A692C">
              <w:rPr>
                <w:rFonts w:ascii="Cambria" w:hAnsi="Cambria"/>
                <w:sz w:val="22"/>
                <w:szCs w:val="22"/>
              </w:rPr>
              <w:t>Veiksmingumo bandymai</w:t>
            </w:r>
          </w:p>
        </w:tc>
        <w:tc>
          <w:tcPr>
            <w:tcW w:w="1988" w:type="pct"/>
          </w:tcPr>
          <w:p w14:paraId="5E8F5B4E" w14:textId="77777777" w:rsidR="00822E5F" w:rsidRPr="002A692C" w:rsidRDefault="00822E5F" w:rsidP="00FF4DBB">
            <w:pPr>
              <w:rPr>
                <w:rFonts w:ascii="Cambria" w:hAnsi="Cambria"/>
                <w:sz w:val="22"/>
                <w:szCs w:val="22"/>
              </w:rPr>
            </w:pPr>
            <w:r w:rsidRPr="002A692C">
              <w:rPr>
                <w:rFonts w:ascii="Cambria" w:hAnsi="Cambria"/>
                <w:sz w:val="22"/>
                <w:szCs w:val="22"/>
              </w:rPr>
              <w:t>Turi būti atliktas mikroorganizmų augimo kontrolinis bandymas. Visų bandymų rezultatai atitikti specifikaciją.</w:t>
            </w:r>
          </w:p>
        </w:tc>
        <w:tc>
          <w:tcPr>
            <w:tcW w:w="1834" w:type="pct"/>
          </w:tcPr>
          <w:p w14:paraId="3CAEB247" w14:textId="77777777" w:rsidR="00822E5F" w:rsidRPr="002A692C" w:rsidRDefault="00822E5F" w:rsidP="00FF4DBB">
            <w:pPr>
              <w:rPr>
                <w:rFonts w:ascii="Cambria" w:hAnsi="Cambria"/>
                <w:sz w:val="22"/>
                <w:szCs w:val="22"/>
              </w:rPr>
            </w:pPr>
          </w:p>
        </w:tc>
      </w:tr>
      <w:tr w:rsidR="00822E5F" w:rsidRPr="002A692C" w14:paraId="75DD0161" w14:textId="77777777" w:rsidTr="00FF4DBB">
        <w:trPr>
          <w:trHeight w:val="127"/>
        </w:trPr>
        <w:tc>
          <w:tcPr>
            <w:tcW w:w="296" w:type="pct"/>
            <w:vAlign w:val="center"/>
          </w:tcPr>
          <w:p w14:paraId="59B89B94" w14:textId="77777777" w:rsidR="00822E5F" w:rsidRPr="002A692C" w:rsidRDefault="00822E5F" w:rsidP="00822E5F">
            <w:pPr>
              <w:widowControl w:val="0"/>
              <w:numPr>
                <w:ilvl w:val="0"/>
                <w:numId w:val="7"/>
              </w:numPr>
              <w:autoSpaceDE w:val="0"/>
              <w:autoSpaceDN w:val="0"/>
              <w:adjustRightInd w:val="0"/>
              <w:rPr>
                <w:rFonts w:ascii="Cambria" w:hAnsi="Cambria"/>
                <w:sz w:val="22"/>
                <w:szCs w:val="22"/>
              </w:rPr>
            </w:pPr>
          </w:p>
        </w:tc>
        <w:tc>
          <w:tcPr>
            <w:tcW w:w="882" w:type="pct"/>
          </w:tcPr>
          <w:p w14:paraId="1A355569" w14:textId="77777777" w:rsidR="00822E5F" w:rsidRPr="002A692C" w:rsidRDefault="00822E5F" w:rsidP="00FF4DBB">
            <w:pPr>
              <w:rPr>
                <w:rFonts w:ascii="Cambria" w:hAnsi="Cambria"/>
                <w:sz w:val="22"/>
                <w:szCs w:val="22"/>
              </w:rPr>
            </w:pPr>
            <w:r w:rsidRPr="002A692C">
              <w:rPr>
                <w:rFonts w:ascii="Cambria" w:hAnsi="Cambria"/>
                <w:sz w:val="22"/>
                <w:szCs w:val="22"/>
              </w:rPr>
              <w:t>Analizės sertifikatas</w:t>
            </w:r>
          </w:p>
        </w:tc>
        <w:tc>
          <w:tcPr>
            <w:tcW w:w="1988" w:type="pct"/>
          </w:tcPr>
          <w:p w14:paraId="0B1A4C0E" w14:textId="66E46BE7" w:rsidR="00822E5F" w:rsidRPr="002A692C" w:rsidRDefault="00116527" w:rsidP="00FF4DBB">
            <w:pPr>
              <w:rPr>
                <w:rFonts w:ascii="Cambria" w:hAnsi="Cambria"/>
                <w:sz w:val="22"/>
                <w:szCs w:val="22"/>
              </w:rPr>
            </w:pPr>
            <w:r w:rsidRPr="002A692C">
              <w:rPr>
                <w:rFonts w:ascii="Cambria" w:hAnsi="Cambria"/>
                <w:sz w:val="22"/>
                <w:szCs w:val="22"/>
              </w:rPr>
              <w:t>Pateikiamas kiekvienos serijos kokybės sertifikatas arba atitikties sertifikatas</w:t>
            </w:r>
          </w:p>
        </w:tc>
        <w:tc>
          <w:tcPr>
            <w:tcW w:w="1834" w:type="pct"/>
          </w:tcPr>
          <w:p w14:paraId="0AE45D53" w14:textId="77777777" w:rsidR="00822E5F" w:rsidRPr="002A692C" w:rsidRDefault="00822E5F" w:rsidP="00FF4DBB">
            <w:pPr>
              <w:rPr>
                <w:rFonts w:ascii="Cambria" w:hAnsi="Cambria"/>
                <w:sz w:val="22"/>
                <w:szCs w:val="22"/>
              </w:rPr>
            </w:pPr>
          </w:p>
        </w:tc>
      </w:tr>
      <w:tr w:rsidR="00822E5F" w:rsidRPr="002A692C" w14:paraId="490FB715" w14:textId="77777777" w:rsidTr="00FF4DBB">
        <w:trPr>
          <w:trHeight w:val="127"/>
        </w:trPr>
        <w:tc>
          <w:tcPr>
            <w:tcW w:w="296" w:type="pct"/>
            <w:vAlign w:val="center"/>
          </w:tcPr>
          <w:p w14:paraId="3A8AEA56" w14:textId="77777777" w:rsidR="00822E5F" w:rsidRPr="002A692C" w:rsidRDefault="00822E5F" w:rsidP="00822E5F">
            <w:pPr>
              <w:widowControl w:val="0"/>
              <w:numPr>
                <w:ilvl w:val="0"/>
                <w:numId w:val="7"/>
              </w:numPr>
              <w:autoSpaceDE w:val="0"/>
              <w:autoSpaceDN w:val="0"/>
              <w:adjustRightInd w:val="0"/>
              <w:rPr>
                <w:rFonts w:ascii="Cambria" w:hAnsi="Cambria"/>
                <w:sz w:val="22"/>
                <w:szCs w:val="22"/>
              </w:rPr>
            </w:pPr>
          </w:p>
        </w:tc>
        <w:tc>
          <w:tcPr>
            <w:tcW w:w="882" w:type="pct"/>
          </w:tcPr>
          <w:p w14:paraId="7E4CC812" w14:textId="77777777" w:rsidR="00822E5F" w:rsidRPr="002A692C" w:rsidRDefault="00822E5F" w:rsidP="00FF4DBB">
            <w:pPr>
              <w:rPr>
                <w:rFonts w:ascii="Cambria" w:hAnsi="Cambria"/>
                <w:sz w:val="22"/>
                <w:szCs w:val="22"/>
              </w:rPr>
            </w:pPr>
            <w:r w:rsidRPr="002A692C">
              <w:rPr>
                <w:rFonts w:ascii="Cambria" w:hAnsi="Cambria"/>
                <w:sz w:val="22"/>
                <w:szCs w:val="22"/>
              </w:rPr>
              <w:t>Uždarymas</w:t>
            </w:r>
          </w:p>
        </w:tc>
        <w:tc>
          <w:tcPr>
            <w:tcW w:w="1988" w:type="pct"/>
          </w:tcPr>
          <w:p w14:paraId="62A44AC8" w14:textId="77777777" w:rsidR="00822E5F" w:rsidRPr="002A692C" w:rsidRDefault="00822E5F" w:rsidP="00FF4DBB">
            <w:pPr>
              <w:rPr>
                <w:rFonts w:ascii="Cambria" w:hAnsi="Cambria"/>
                <w:sz w:val="22"/>
                <w:szCs w:val="22"/>
              </w:rPr>
            </w:pPr>
            <w:r w:rsidRPr="002A692C">
              <w:rPr>
                <w:rFonts w:ascii="Cambria" w:hAnsi="Cambria"/>
                <w:sz w:val="22"/>
                <w:szCs w:val="22"/>
              </w:rPr>
              <w:t>Dangtelio fiksavimo mechanizmas arba lygiavertis sprendimas</w:t>
            </w:r>
          </w:p>
        </w:tc>
        <w:tc>
          <w:tcPr>
            <w:tcW w:w="1834" w:type="pct"/>
          </w:tcPr>
          <w:p w14:paraId="53D5B864" w14:textId="77777777" w:rsidR="00822E5F" w:rsidRPr="002A692C" w:rsidRDefault="00822E5F" w:rsidP="00FF4DBB">
            <w:pPr>
              <w:rPr>
                <w:rFonts w:ascii="Cambria" w:hAnsi="Cambria"/>
                <w:sz w:val="22"/>
                <w:szCs w:val="22"/>
              </w:rPr>
            </w:pPr>
          </w:p>
        </w:tc>
      </w:tr>
      <w:tr w:rsidR="00822E5F" w:rsidRPr="002A692C" w14:paraId="788AE0AD" w14:textId="77777777" w:rsidTr="00FF4DBB">
        <w:trPr>
          <w:trHeight w:val="127"/>
        </w:trPr>
        <w:tc>
          <w:tcPr>
            <w:tcW w:w="296" w:type="pct"/>
            <w:vAlign w:val="center"/>
          </w:tcPr>
          <w:p w14:paraId="7AEF89E6" w14:textId="77777777" w:rsidR="00822E5F" w:rsidRPr="002A692C" w:rsidRDefault="00822E5F" w:rsidP="00822E5F">
            <w:pPr>
              <w:widowControl w:val="0"/>
              <w:numPr>
                <w:ilvl w:val="0"/>
                <w:numId w:val="7"/>
              </w:numPr>
              <w:autoSpaceDE w:val="0"/>
              <w:autoSpaceDN w:val="0"/>
              <w:adjustRightInd w:val="0"/>
              <w:rPr>
                <w:rFonts w:ascii="Cambria" w:hAnsi="Cambria"/>
                <w:sz w:val="22"/>
                <w:szCs w:val="22"/>
              </w:rPr>
            </w:pPr>
          </w:p>
        </w:tc>
        <w:tc>
          <w:tcPr>
            <w:tcW w:w="882" w:type="pct"/>
          </w:tcPr>
          <w:p w14:paraId="528A44A0" w14:textId="77777777" w:rsidR="00822E5F" w:rsidRPr="002A692C" w:rsidRDefault="00822E5F" w:rsidP="00FF4DBB">
            <w:pPr>
              <w:rPr>
                <w:rFonts w:ascii="Cambria" w:hAnsi="Cambria"/>
                <w:sz w:val="22"/>
                <w:szCs w:val="22"/>
              </w:rPr>
            </w:pPr>
            <w:r w:rsidRPr="002A692C">
              <w:rPr>
                <w:rFonts w:ascii="Cambria" w:hAnsi="Cambria"/>
                <w:sz w:val="22"/>
                <w:szCs w:val="22"/>
              </w:rPr>
              <w:t xml:space="preserve">Atsekamumas </w:t>
            </w:r>
          </w:p>
        </w:tc>
        <w:tc>
          <w:tcPr>
            <w:tcW w:w="1988" w:type="pct"/>
          </w:tcPr>
          <w:p w14:paraId="1D778292" w14:textId="77777777" w:rsidR="00822E5F" w:rsidRPr="002A692C" w:rsidRDefault="00822E5F" w:rsidP="00FF4DBB">
            <w:pPr>
              <w:rPr>
                <w:rFonts w:ascii="Cambria" w:hAnsi="Cambria"/>
                <w:sz w:val="22"/>
                <w:szCs w:val="22"/>
              </w:rPr>
            </w:pPr>
            <w:r w:rsidRPr="002A692C">
              <w:rPr>
                <w:rFonts w:ascii="Cambria" w:hAnsi="Cambria"/>
                <w:sz w:val="22"/>
                <w:szCs w:val="22"/>
              </w:rPr>
              <w:t>Kiekviena lėkštelė paženklinta terpės pavadinimu, partijos numeriu ir identifikaciniu kodu</w:t>
            </w:r>
          </w:p>
        </w:tc>
        <w:tc>
          <w:tcPr>
            <w:tcW w:w="1834" w:type="pct"/>
          </w:tcPr>
          <w:p w14:paraId="0CD8E9B8" w14:textId="77777777" w:rsidR="00822E5F" w:rsidRPr="002A692C" w:rsidRDefault="00822E5F" w:rsidP="00FF4DBB">
            <w:pPr>
              <w:rPr>
                <w:rFonts w:ascii="Cambria" w:hAnsi="Cambria"/>
                <w:sz w:val="22"/>
                <w:szCs w:val="22"/>
              </w:rPr>
            </w:pPr>
          </w:p>
        </w:tc>
      </w:tr>
      <w:tr w:rsidR="00822E5F" w:rsidRPr="002A692C" w14:paraId="193D0787" w14:textId="77777777" w:rsidTr="00FF4DBB">
        <w:trPr>
          <w:trHeight w:val="127"/>
        </w:trPr>
        <w:tc>
          <w:tcPr>
            <w:tcW w:w="296" w:type="pct"/>
            <w:vAlign w:val="center"/>
          </w:tcPr>
          <w:p w14:paraId="02DA4CD4" w14:textId="77777777" w:rsidR="00822E5F" w:rsidRPr="002A692C" w:rsidRDefault="00822E5F" w:rsidP="00822E5F">
            <w:pPr>
              <w:widowControl w:val="0"/>
              <w:numPr>
                <w:ilvl w:val="0"/>
                <w:numId w:val="7"/>
              </w:numPr>
              <w:autoSpaceDE w:val="0"/>
              <w:autoSpaceDN w:val="0"/>
              <w:adjustRightInd w:val="0"/>
              <w:rPr>
                <w:rFonts w:ascii="Cambria" w:hAnsi="Cambria"/>
                <w:sz w:val="22"/>
                <w:szCs w:val="22"/>
              </w:rPr>
            </w:pPr>
          </w:p>
        </w:tc>
        <w:tc>
          <w:tcPr>
            <w:tcW w:w="882" w:type="pct"/>
          </w:tcPr>
          <w:p w14:paraId="0BC21DC9" w14:textId="77777777" w:rsidR="00822E5F" w:rsidRPr="002A692C" w:rsidRDefault="00822E5F" w:rsidP="00FF4DBB">
            <w:pPr>
              <w:rPr>
                <w:rFonts w:ascii="Cambria" w:hAnsi="Cambria"/>
                <w:sz w:val="22"/>
                <w:szCs w:val="22"/>
              </w:rPr>
            </w:pPr>
            <w:r w:rsidRPr="002A692C">
              <w:rPr>
                <w:rFonts w:ascii="Cambria" w:hAnsi="Cambria"/>
                <w:sz w:val="22"/>
                <w:szCs w:val="22"/>
              </w:rPr>
              <w:t>Galiojimo terminas</w:t>
            </w:r>
          </w:p>
        </w:tc>
        <w:tc>
          <w:tcPr>
            <w:tcW w:w="1988" w:type="pct"/>
          </w:tcPr>
          <w:p w14:paraId="30FD676A" w14:textId="77777777" w:rsidR="00822E5F" w:rsidRPr="002A692C" w:rsidRDefault="00822E5F" w:rsidP="00FF4DBB">
            <w:pPr>
              <w:rPr>
                <w:rFonts w:ascii="Cambria" w:hAnsi="Cambria"/>
                <w:sz w:val="22"/>
                <w:szCs w:val="22"/>
              </w:rPr>
            </w:pPr>
            <w:r w:rsidRPr="002A692C">
              <w:rPr>
                <w:rFonts w:ascii="Cambria" w:hAnsi="Cambria"/>
                <w:sz w:val="22"/>
                <w:szCs w:val="22"/>
              </w:rPr>
              <w:t xml:space="preserve">Ne mažiau kaip </w:t>
            </w:r>
            <w:r w:rsidRPr="002A692C">
              <w:rPr>
                <w:rFonts w:ascii="Cambria" w:hAnsi="Cambria"/>
                <w:sz w:val="22"/>
                <w:szCs w:val="22"/>
                <w:lang w:val="en-GB"/>
              </w:rPr>
              <w:t xml:space="preserve">2 </w:t>
            </w:r>
            <w:r w:rsidRPr="002A692C">
              <w:rPr>
                <w:rFonts w:ascii="Cambria" w:hAnsi="Cambria"/>
                <w:sz w:val="22"/>
                <w:szCs w:val="22"/>
              </w:rPr>
              <w:t>mėn. nuo pristatymo dienos.</w:t>
            </w:r>
          </w:p>
        </w:tc>
        <w:tc>
          <w:tcPr>
            <w:tcW w:w="1834" w:type="pct"/>
          </w:tcPr>
          <w:p w14:paraId="04750B3E" w14:textId="77777777" w:rsidR="00822E5F" w:rsidRPr="002A692C" w:rsidRDefault="00822E5F" w:rsidP="00FF4DBB">
            <w:pPr>
              <w:rPr>
                <w:rFonts w:ascii="Cambria" w:hAnsi="Cambria"/>
                <w:sz w:val="22"/>
                <w:szCs w:val="22"/>
              </w:rPr>
            </w:pPr>
          </w:p>
        </w:tc>
      </w:tr>
      <w:tr w:rsidR="00822E5F" w:rsidRPr="002A692C" w14:paraId="7FA07127" w14:textId="77777777" w:rsidTr="00FF4DBB">
        <w:trPr>
          <w:trHeight w:val="127"/>
        </w:trPr>
        <w:tc>
          <w:tcPr>
            <w:tcW w:w="296" w:type="pct"/>
            <w:vAlign w:val="center"/>
          </w:tcPr>
          <w:p w14:paraId="55569880" w14:textId="77777777" w:rsidR="00822E5F" w:rsidRPr="002A692C" w:rsidRDefault="00822E5F" w:rsidP="00822E5F">
            <w:pPr>
              <w:widowControl w:val="0"/>
              <w:numPr>
                <w:ilvl w:val="0"/>
                <w:numId w:val="7"/>
              </w:numPr>
              <w:autoSpaceDE w:val="0"/>
              <w:autoSpaceDN w:val="0"/>
              <w:adjustRightInd w:val="0"/>
              <w:rPr>
                <w:rFonts w:ascii="Cambria" w:hAnsi="Cambria"/>
                <w:sz w:val="22"/>
                <w:szCs w:val="22"/>
              </w:rPr>
            </w:pPr>
          </w:p>
        </w:tc>
        <w:tc>
          <w:tcPr>
            <w:tcW w:w="882" w:type="pct"/>
          </w:tcPr>
          <w:p w14:paraId="76254F82" w14:textId="77777777" w:rsidR="00822E5F" w:rsidRPr="002A692C" w:rsidRDefault="00822E5F" w:rsidP="00FF4DBB">
            <w:pPr>
              <w:rPr>
                <w:rFonts w:ascii="Cambria" w:hAnsi="Cambria"/>
                <w:sz w:val="22"/>
                <w:szCs w:val="22"/>
              </w:rPr>
            </w:pPr>
            <w:r w:rsidRPr="002A692C">
              <w:rPr>
                <w:rFonts w:ascii="Cambria" w:hAnsi="Cambria"/>
                <w:sz w:val="22"/>
                <w:szCs w:val="22"/>
              </w:rPr>
              <w:t>GPT kultūros</w:t>
            </w:r>
          </w:p>
        </w:tc>
        <w:tc>
          <w:tcPr>
            <w:tcW w:w="1988" w:type="pct"/>
          </w:tcPr>
          <w:p w14:paraId="1068310E" w14:textId="7638F42C" w:rsidR="00822E5F" w:rsidRPr="002A692C" w:rsidRDefault="00822E5F" w:rsidP="00FF4DBB">
            <w:pPr>
              <w:rPr>
                <w:rFonts w:ascii="Cambria" w:hAnsi="Cambria"/>
                <w:sz w:val="22"/>
                <w:szCs w:val="22"/>
              </w:rPr>
            </w:pPr>
            <w:r w:rsidRPr="002A692C">
              <w:rPr>
                <w:rFonts w:ascii="Cambria" w:hAnsi="Cambria"/>
                <w:sz w:val="22"/>
                <w:szCs w:val="22"/>
              </w:rPr>
              <w:t xml:space="preserve">Kartu su terpėmis </w:t>
            </w:r>
            <w:r w:rsidR="00116527" w:rsidRPr="002A692C">
              <w:rPr>
                <w:rFonts w:ascii="Cambria" w:hAnsi="Cambria"/>
                <w:sz w:val="22"/>
                <w:szCs w:val="22"/>
              </w:rPr>
              <w:t xml:space="preserve">(3 skirtingoms lėkštelių partijoms testuoti) </w:t>
            </w:r>
            <w:r w:rsidRPr="002A692C">
              <w:rPr>
                <w:rFonts w:ascii="Cambria" w:hAnsi="Cambria"/>
                <w:sz w:val="22"/>
                <w:szCs w:val="22"/>
              </w:rPr>
              <w:t xml:space="preserve">tiekėjas turi pateikti sertifikuotas kontrolines mikroorganizmų kultūras, tinkamas </w:t>
            </w:r>
            <w:proofErr w:type="spellStart"/>
            <w:r w:rsidRPr="002A692C">
              <w:rPr>
                <w:rFonts w:ascii="Cambria" w:hAnsi="Cambria"/>
                <w:sz w:val="22"/>
                <w:szCs w:val="22"/>
              </w:rPr>
              <w:t>Growth</w:t>
            </w:r>
            <w:proofErr w:type="spellEnd"/>
            <w:r w:rsidRPr="002A692C">
              <w:rPr>
                <w:rFonts w:ascii="Cambria" w:hAnsi="Cambria"/>
                <w:sz w:val="22"/>
                <w:szCs w:val="22"/>
              </w:rPr>
              <w:t xml:space="preserve"> </w:t>
            </w:r>
            <w:proofErr w:type="spellStart"/>
            <w:r w:rsidRPr="002A692C">
              <w:rPr>
                <w:rFonts w:ascii="Cambria" w:hAnsi="Cambria"/>
                <w:sz w:val="22"/>
                <w:szCs w:val="22"/>
              </w:rPr>
              <w:t>Promotion</w:t>
            </w:r>
            <w:proofErr w:type="spellEnd"/>
            <w:r w:rsidRPr="002A692C">
              <w:rPr>
                <w:rFonts w:ascii="Cambria" w:hAnsi="Cambria"/>
                <w:sz w:val="22"/>
                <w:szCs w:val="22"/>
              </w:rPr>
              <w:t xml:space="preserve"> </w:t>
            </w:r>
            <w:proofErr w:type="spellStart"/>
            <w:r w:rsidRPr="002A692C">
              <w:rPr>
                <w:rFonts w:ascii="Cambria" w:hAnsi="Cambria"/>
                <w:sz w:val="22"/>
                <w:szCs w:val="22"/>
              </w:rPr>
              <w:t>Test</w:t>
            </w:r>
            <w:proofErr w:type="spellEnd"/>
            <w:r w:rsidRPr="002A692C">
              <w:rPr>
                <w:rFonts w:ascii="Cambria" w:hAnsi="Cambria"/>
                <w:sz w:val="22"/>
                <w:szCs w:val="22"/>
              </w:rPr>
              <w:t xml:space="preserve"> (GPT) atlikimui. Pateikiamos kultūros turi būti ATCC arba lygiaverčių tarptautinių kolekcijų kilmės bei identiškos arba lygiavertės toms, kurios naudojamos gamintojo atliekamiems terpės produktyvumo (</w:t>
            </w:r>
            <w:proofErr w:type="spellStart"/>
            <w:r w:rsidRPr="002A692C">
              <w:rPr>
                <w:rFonts w:ascii="Cambria" w:hAnsi="Cambria"/>
                <w:sz w:val="22"/>
                <w:szCs w:val="22"/>
              </w:rPr>
              <w:t>Growth</w:t>
            </w:r>
            <w:proofErr w:type="spellEnd"/>
            <w:r w:rsidRPr="002A692C">
              <w:rPr>
                <w:rFonts w:ascii="Cambria" w:hAnsi="Cambria"/>
                <w:sz w:val="22"/>
                <w:szCs w:val="22"/>
              </w:rPr>
              <w:t xml:space="preserve"> </w:t>
            </w:r>
            <w:proofErr w:type="spellStart"/>
            <w:r w:rsidRPr="002A692C">
              <w:rPr>
                <w:rFonts w:ascii="Cambria" w:hAnsi="Cambria"/>
                <w:sz w:val="22"/>
                <w:szCs w:val="22"/>
              </w:rPr>
              <w:t>Promotion</w:t>
            </w:r>
            <w:proofErr w:type="spellEnd"/>
            <w:r w:rsidRPr="002A692C">
              <w:rPr>
                <w:rFonts w:ascii="Cambria" w:hAnsi="Cambria"/>
                <w:sz w:val="22"/>
                <w:szCs w:val="22"/>
              </w:rPr>
              <w:t>) tyrimams. Kultūrų kaina turi būti įtraukta į siūlomų terpių kainą ir atskirai neapmokestinama.</w:t>
            </w:r>
          </w:p>
        </w:tc>
        <w:tc>
          <w:tcPr>
            <w:tcW w:w="1834" w:type="pct"/>
          </w:tcPr>
          <w:p w14:paraId="082E9F43" w14:textId="77777777" w:rsidR="00822E5F" w:rsidRPr="002A692C" w:rsidRDefault="00822E5F" w:rsidP="00FF4DBB">
            <w:pPr>
              <w:rPr>
                <w:rFonts w:ascii="Cambria" w:hAnsi="Cambria"/>
                <w:sz w:val="22"/>
                <w:szCs w:val="22"/>
              </w:rPr>
            </w:pPr>
          </w:p>
        </w:tc>
      </w:tr>
    </w:tbl>
    <w:p w14:paraId="6D873F77" w14:textId="519077F6" w:rsidR="00CE54A1" w:rsidRPr="002A692C" w:rsidRDefault="00CE54A1">
      <w:pPr>
        <w:rPr>
          <w:rFonts w:ascii="Cambria" w:hAnsi="Cambria"/>
        </w:rPr>
      </w:pPr>
    </w:p>
    <w:p w14:paraId="6B600A01" w14:textId="6671C850" w:rsidR="00576735" w:rsidRPr="002A692C" w:rsidRDefault="00576735" w:rsidP="00576735">
      <w:pPr>
        <w:pStyle w:val="Title"/>
        <w:rPr>
          <w:rFonts w:ascii="Cambria" w:hAnsi="Cambria"/>
          <w:szCs w:val="24"/>
          <w:lang w:val="en-GB"/>
        </w:rPr>
      </w:pPr>
      <w:r w:rsidRPr="002A692C">
        <w:rPr>
          <w:rFonts w:ascii="Cambria" w:hAnsi="Cambria"/>
          <w:szCs w:val="24"/>
        </w:rPr>
        <w:t>Paruoštos naudoti sterilus mikrobiologinių mėginių paėmimo tamponas su neutralizuojančiu buferiu</w:t>
      </w:r>
      <w:r w:rsidR="006C6302" w:rsidRPr="002A692C">
        <w:rPr>
          <w:rFonts w:ascii="Cambria" w:hAnsi="Cambria"/>
          <w:szCs w:val="24"/>
        </w:rPr>
        <w:t xml:space="preserve"> </w:t>
      </w:r>
    </w:p>
    <w:p w14:paraId="2E57095C" w14:textId="617B75DE" w:rsidR="00576735" w:rsidRPr="002A692C" w:rsidRDefault="00576735">
      <w:pPr>
        <w:rPr>
          <w:rFonts w:ascii="Cambria" w:hAnsi="Cambria"/>
        </w:rPr>
      </w:pP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32"/>
        <w:gridCol w:w="1846"/>
        <w:gridCol w:w="3766"/>
        <w:gridCol w:w="3484"/>
      </w:tblGrid>
      <w:tr w:rsidR="00576735" w:rsidRPr="002A692C" w14:paraId="3F1C2996" w14:textId="77777777" w:rsidTr="00BA0066">
        <w:trPr>
          <w:trHeight w:val="127"/>
        </w:trPr>
        <w:tc>
          <w:tcPr>
            <w:tcW w:w="290" w:type="pct"/>
            <w:vAlign w:val="center"/>
          </w:tcPr>
          <w:p w14:paraId="52197CBD" w14:textId="77777777" w:rsidR="00576735" w:rsidRPr="002A692C" w:rsidRDefault="00576735" w:rsidP="00FF4DBB">
            <w:pPr>
              <w:ind w:right="-107"/>
              <w:jc w:val="center"/>
              <w:rPr>
                <w:rFonts w:ascii="Cambria" w:hAnsi="Cambria"/>
                <w:b/>
                <w:sz w:val="22"/>
                <w:szCs w:val="22"/>
              </w:rPr>
            </w:pPr>
            <w:r w:rsidRPr="002A692C">
              <w:rPr>
                <w:rFonts w:ascii="Cambria" w:hAnsi="Cambria"/>
                <w:b/>
                <w:sz w:val="22"/>
                <w:szCs w:val="22"/>
              </w:rPr>
              <w:lastRenderedPageBreak/>
              <w:t>Eil. Nr.</w:t>
            </w:r>
          </w:p>
        </w:tc>
        <w:tc>
          <w:tcPr>
            <w:tcW w:w="899" w:type="pct"/>
            <w:vAlign w:val="center"/>
          </w:tcPr>
          <w:p w14:paraId="36D3459D" w14:textId="77777777" w:rsidR="00576735" w:rsidRPr="002A692C" w:rsidRDefault="00576735" w:rsidP="00FF4DBB">
            <w:pPr>
              <w:pStyle w:val="Heading1"/>
              <w:rPr>
                <w:rFonts w:ascii="Cambria" w:hAnsi="Cambria"/>
                <w:sz w:val="22"/>
                <w:szCs w:val="22"/>
              </w:rPr>
            </w:pPr>
            <w:r w:rsidRPr="002A692C">
              <w:rPr>
                <w:rFonts w:ascii="Cambria" w:hAnsi="Cambria"/>
                <w:sz w:val="22"/>
                <w:szCs w:val="22"/>
              </w:rPr>
              <w:t>Parametrai (specifikacija)</w:t>
            </w:r>
          </w:p>
        </w:tc>
        <w:tc>
          <w:tcPr>
            <w:tcW w:w="1982" w:type="pct"/>
            <w:vAlign w:val="center"/>
          </w:tcPr>
          <w:p w14:paraId="6222618A" w14:textId="77777777" w:rsidR="00576735" w:rsidRPr="002A692C" w:rsidRDefault="00576735" w:rsidP="00FF4DBB">
            <w:pPr>
              <w:pStyle w:val="Heading1"/>
              <w:rPr>
                <w:rFonts w:ascii="Cambria" w:hAnsi="Cambria"/>
                <w:sz w:val="22"/>
                <w:szCs w:val="22"/>
              </w:rPr>
            </w:pPr>
            <w:r w:rsidRPr="002A692C">
              <w:rPr>
                <w:rFonts w:ascii="Cambria" w:hAnsi="Cambria"/>
                <w:sz w:val="22"/>
                <w:szCs w:val="22"/>
              </w:rPr>
              <w:t>Reikalaujamos parametrų reikšmės</w:t>
            </w:r>
          </w:p>
        </w:tc>
        <w:tc>
          <w:tcPr>
            <w:tcW w:w="1829" w:type="pct"/>
            <w:vAlign w:val="center"/>
          </w:tcPr>
          <w:p w14:paraId="5C04CC3D" w14:textId="77777777" w:rsidR="00576735" w:rsidRPr="002A692C" w:rsidRDefault="00576735" w:rsidP="00FF4DBB">
            <w:pPr>
              <w:pStyle w:val="Heading1"/>
              <w:rPr>
                <w:rFonts w:ascii="Cambria" w:hAnsi="Cambria"/>
                <w:sz w:val="22"/>
                <w:szCs w:val="22"/>
              </w:rPr>
            </w:pPr>
            <w:r w:rsidRPr="002A692C">
              <w:rPr>
                <w:rFonts w:ascii="Cambria" w:hAnsi="Cambria"/>
                <w:sz w:val="22"/>
                <w:szCs w:val="22"/>
              </w:rPr>
              <w:t>Siūlomos parametrų reikšmės</w:t>
            </w:r>
          </w:p>
        </w:tc>
      </w:tr>
      <w:tr w:rsidR="00576735" w:rsidRPr="002A692C" w14:paraId="6C8E638B" w14:textId="77777777" w:rsidTr="00BA0066">
        <w:trPr>
          <w:trHeight w:val="127"/>
        </w:trPr>
        <w:tc>
          <w:tcPr>
            <w:tcW w:w="290" w:type="pct"/>
            <w:vAlign w:val="center"/>
          </w:tcPr>
          <w:p w14:paraId="367428C6" w14:textId="77777777" w:rsidR="00576735" w:rsidRPr="002A692C" w:rsidRDefault="00576735" w:rsidP="00576735">
            <w:pPr>
              <w:widowControl w:val="0"/>
              <w:numPr>
                <w:ilvl w:val="0"/>
                <w:numId w:val="8"/>
              </w:numPr>
              <w:autoSpaceDE w:val="0"/>
              <w:autoSpaceDN w:val="0"/>
              <w:adjustRightInd w:val="0"/>
              <w:rPr>
                <w:rFonts w:ascii="Cambria" w:hAnsi="Cambria"/>
                <w:sz w:val="22"/>
                <w:szCs w:val="22"/>
              </w:rPr>
            </w:pPr>
          </w:p>
        </w:tc>
        <w:tc>
          <w:tcPr>
            <w:tcW w:w="899" w:type="pct"/>
          </w:tcPr>
          <w:p w14:paraId="214D0022" w14:textId="77777777" w:rsidR="00576735" w:rsidRPr="002A692C" w:rsidRDefault="00576735" w:rsidP="00FF4DBB">
            <w:pPr>
              <w:rPr>
                <w:rFonts w:ascii="Cambria" w:hAnsi="Cambria"/>
                <w:sz w:val="22"/>
                <w:szCs w:val="22"/>
              </w:rPr>
            </w:pPr>
            <w:r w:rsidRPr="002A692C">
              <w:rPr>
                <w:rFonts w:ascii="Cambria" w:hAnsi="Cambria"/>
                <w:sz w:val="22"/>
                <w:szCs w:val="22"/>
              </w:rPr>
              <w:t>Paskirtis</w:t>
            </w:r>
          </w:p>
        </w:tc>
        <w:tc>
          <w:tcPr>
            <w:tcW w:w="1982" w:type="pct"/>
          </w:tcPr>
          <w:p w14:paraId="220AE7C7" w14:textId="7A1F63D0" w:rsidR="00576735" w:rsidRPr="002A692C" w:rsidRDefault="00576735" w:rsidP="00FF4DBB">
            <w:pPr>
              <w:rPr>
                <w:rFonts w:ascii="Cambria" w:hAnsi="Cambria"/>
                <w:sz w:val="22"/>
                <w:szCs w:val="22"/>
              </w:rPr>
            </w:pPr>
            <w:r w:rsidRPr="002A692C">
              <w:rPr>
                <w:rFonts w:ascii="Cambria" w:hAnsi="Cambria"/>
                <w:sz w:val="22"/>
                <w:szCs w:val="22"/>
              </w:rPr>
              <w:t>Paviršių mikrobiologinių mėginių ėmimui mikrobiologiniam aplinkos monitoringui GMP aplinkoje</w:t>
            </w:r>
          </w:p>
        </w:tc>
        <w:tc>
          <w:tcPr>
            <w:tcW w:w="1829" w:type="pct"/>
          </w:tcPr>
          <w:p w14:paraId="176A8574" w14:textId="77777777" w:rsidR="00576735" w:rsidRPr="002A692C" w:rsidRDefault="00576735" w:rsidP="00FF4DBB">
            <w:pPr>
              <w:rPr>
                <w:rFonts w:ascii="Cambria" w:hAnsi="Cambria"/>
                <w:sz w:val="22"/>
                <w:szCs w:val="22"/>
              </w:rPr>
            </w:pPr>
          </w:p>
        </w:tc>
      </w:tr>
      <w:tr w:rsidR="00576735" w:rsidRPr="002A692C" w14:paraId="38DC9651" w14:textId="77777777" w:rsidTr="00BA0066">
        <w:trPr>
          <w:trHeight w:val="127"/>
        </w:trPr>
        <w:tc>
          <w:tcPr>
            <w:tcW w:w="290" w:type="pct"/>
            <w:vAlign w:val="center"/>
          </w:tcPr>
          <w:p w14:paraId="2D8DB260" w14:textId="77777777" w:rsidR="00576735" w:rsidRPr="002A692C" w:rsidRDefault="00576735" w:rsidP="00576735">
            <w:pPr>
              <w:widowControl w:val="0"/>
              <w:numPr>
                <w:ilvl w:val="0"/>
                <w:numId w:val="8"/>
              </w:numPr>
              <w:autoSpaceDE w:val="0"/>
              <w:autoSpaceDN w:val="0"/>
              <w:adjustRightInd w:val="0"/>
              <w:rPr>
                <w:rFonts w:ascii="Cambria" w:hAnsi="Cambria"/>
                <w:sz w:val="22"/>
                <w:szCs w:val="22"/>
              </w:rPr>
            </w:pPr>
          </w:p>
        </w:tc>
        <w:tc>
          <w:tcPr>
            <w:tcW w:w="899" w:type="pct"/>
          </w:tcPr>
          <w:p w14:paraId="3000CF7D" w14:textId="78A754BC" w:rsidR="00576735" w:rsidRPr="002A692C" w:rsidRDefault="00576735" w:rsidP="00FF4DBB">
            <w:pPr>
              <w:rPr>
                <w:rFonts w:ascii="Cambria" w:hAnsi="Cambria"/>
                <w:sz w:val="22"/>
                <w:szCs w:val="22"/>
              </w:rPr>
            </w:pPr>
            <w:r w:rsidRPr="002A692C">
              <w:rPr>
                <w:rFonts w:ascii="Cambria" w:hAnsi="Cambria"/>
                <w:sz w:val="22"/>
                <w:szCs w:val="22"/>
              </w:rPr>
              <w:t>Komplektacija</w:t>
            </w:r>
          </w:p>
        </w:tc>
        <w:tc>
          <w:tcPr>
            <w:tcW w:w="1982" w:type="pct"/>
          </w:tcPr>
          <w:p w14:paraId="2A24B43F" w14:textId="196B7632" w:rsidR="00576735" w:rsidRPr="002A692C" w:rsidRDefault="00576735" w:rsidP="00FF4DBB">
            <w:pPr>
              <w:rPr>
                <w:rFonts w:ascii="Cambria" w:hAnsi="Cambria"/>
                <w:sz w:val="22"/>
                <w:szCs w:val="22"/>
              </w:rPr>
            </w:pPr>
            <w:r w:rsidRPr="002A692C">
              <w:rPr>
                <w:rFonts w:ascii="Cambria" w:hAnsi="Cambria"/>
                <w:sz w:val="22"/>
                <w:szCs w:val="22"/>
              </w:rPr>
              <w:t>Sterilus tamponas ir mėgintuvėlis su neutralizuojančiu buferiu</w:t>
            </w:r>
          </w:p>
        </w:tc>
        <w:tc>
          <w:tcPr>
            <w:tcW w:w="1829" w:type="pct"/>
          </w:tcPr>
          <w:p w14:paraId="5D239373" w14:textId="77777777" w:rsidR="00576735" w:rsidRPr="002A692C" w:rsidRDefault="00576735" w:rsidP="00FF4DBB">
            <w:pPr>
              <w:rPr>
                <w:rFonts w:ascii="Cambria" w:hAnsi="Cambria"/>
                <w:sz w:val="22"/>
                <w:szCs w:val="22"/>
              </w:rPr>
            </w:pPr>
          </w:p>
        </w:tc>
      </w:tr>
      <w:tr w:rsidR="00576735" w:rsidRPr="002A692C" w14:paraId="41203C4C" w14:textId="77777777" w:rsidTr="00BA0066">
        <w:trPr>
          <w:trHeight w:val="127"/>
        </w:trPr>
        <w:tc>
          <w:tcPr>
            <w:tcW w:w="290" w:type="pct"/>
            <w:vAlign w:val="center"/>
          </w:tcPr>
          <w:p w14:paraId="017F7EB7" w14:textId="77777777" w:rsidR="00576735" w:rsidRPr="002A692C" w:rsidRDefault="00576735" w:rsidP="00576735">
            <w:pPr>
              <w:widowControl w:val="0"/>
              <w:numPr>
                <w:ilvl w:val="0"/>
                <w:numId w:val="8"/>
              </w:numPr>
              <w:autoSpaceDE w:val="0"/>
              <w:autoSpaceDN w:val="0"/>
              <w:adjustRightInd w:val="0"/>
              <w:rPr>
                <w:rFonts w:ascii="Cambria" w:hAnsi="Cambria"/>
                <w:sz w:val="22"/>
                <w:szCs w:val="22"/>
              </w:rPr>
            </w:pPr>
          </w:p>
        </w:tc>
        <w:tc>
          <w:tcPr>
            <w:tcW w:w="899" w:type="pct"/>
          </w:tcPr>
          <w:p w14:paraId="132CEB6E" w14:textId="1A37787C" w:rsidR="00576735" w:rsidRPr="002A692C" w:rsidRDefault="00576735" w:rsidP="00FF4DBB">
            <w:pPr>
              <w:rPr>
                <w:rFonts w:ascii="Cambria" w:hAnsi="Cambria"/>
                <w:sz w:val="22"/>
                <w:szCs w:val="22"/>
              </w:rPr>
            </w:pPr>
            <w:r w:rsidRPr="002A692C">
              <w:rPr>
                <w:rFonts w:ascii="Cambria" w:hAnsi="Cambria"/>
                <w:sz w:val="22"/>
                <w:szCs w:val="22"/>
              </w:rPr>
              <w:t>Tampono medžiaga</w:t>
            </w:r>
          </w:p>
        </w:tc>
        <w:tc>
          <w:tcPr>
            <w:tcW w:w="1982" w:type="pct"/>
          </w:tcPr>
          <w:p w14:paraId="3D50903D" w14:textId="4A709DD6" w:rsidR="00576735" w:rsidRPr="002A692C" w:rsidRDefault="00576735" w:rsidP="00FF4DBB">
            <w:pPr>
              <w:rPr>
                <w:rFonts w:ascii="Cambria" w:hAnsi="Cambria"/>
                <w:sz w:val="22"/>
                <w:szCs w:val="22"/>
              </w:rPr>
            </w:pPr>
            <w:r w:rsidRPr="002A692C">
              <w:rPr>
                <w:rFonts w:ascii="Cambria" w:hAnsi="Cambria"/>
                <w:sz w:val="22"/>
                <w:szCs w:val="22"/>
              </w:rPr>
              <w:t>Viskozė arba lygiavertė medžiaga, tinkama mikroorganizmų surinkimui ir atkūrimui</w:t>
            </w:r>
          </w:p>
        </w:tc>
        <w:tc>
          <w:tcPr>
            <w:tcW w:w="1829" w:type="pct"/>
          </w:tcPr>
          <w:p w14:paraId="56BA38C2" w14:textId="77777777" w:rsidR="00576735" w:rsidRPr="002A692C" w:rsidRDefault="00576735" w:rsidP="00FF4DBB">
            <w:pPr>
              <w:rPr>
                <w:rFonts w:ascii="Cambria" w:hAnsi="Cambria"/>
                <w:sz w:val="22"/>
                <w:szCs w:val="22"/>
              </w:rPr>
            </w:pPr>
          </w:p>
        </w:tc>
      </w:tr>
      <w:tr w:rsidR="00576735" w:rsidRPr="002A692C" w14:paraId="17B6B902" w14:textId="77777777" w:rsidTr="00116527">
        <w:trPr>
          <w:trHeight w:val="1132"/>
        </w:trPr>
        <w:tc>
          <w:tcPr>
            <w:tcW w:w="290" w:type="pct"/>
            <w:vAlign w:val="center"/>
          </w:tcPr>
          <w:p w14:paraId="0CB616F0" w14:textId="77777777" w:rsidR="00576735" w:rsidRPr="002A692C" w:rsidRDefault="00576735" w:rsidP="00576735">
            <w:pPr>
              <w:widowControl w:val="0"/>
              <w:numPr>
                <w:ilvl w:val="0"/>
                <w:numId w:val="8"/>
              </w:numPr>
              <w:autoSpaceDE w:val="0"/>
              <w:autoSpaceDN w:val="0"/>
              <w:adjustRightInd w:val="0"/>
              <w:rPr>
                <w:rFonts w:ascii="Cambria" w:hAnsi="Cambria"/>
                <w:sz w:val="22"/>
                <w:szCs w:val="22"/>
              </w:rPr>
            </w:pPr>
          </w:p>
        </w:tc>
        <w:tc>
          <w:tcPr>
            <w:tcW w:w="899" w:type="pct"/>
          </w:tcPr>
          <w:p w14:paraId="409ABB2C" w14:textId="79C8D793" w:rsidR="00576735" w:rsidRPr="002A692C" w:rsidRDefault="00576735" w:rsidP="00FF4DBB">
            <w:pPr>
              <w:rPr>
                <w:rFonts w:ascii="Cambria" w:hAnsi="Cambria"/>
                <w:sz w:val="22"/>
                <w:szCs w:val="22"/>
              </w:rPr>
            </w:pPr>
            <w:r w:rsidRPr="002A692C">
              <w:rPr>
                <w:rFonts w:ascii="Cambria" w:hAnsi="Cambria"/>
                <w:sz w:val="22"/>
                <w:szCs w:val="22"/>
              </w:rPr>
              <w:t>Tampono kotelis</w:t>
            </w:r>
          </w:p>
        </w:tc>
        <w:tc>
          <w:tcPr>
            <w:tcW w:w="1982" w:type="pct"/>
          </w:tcPr>
          <w:p w14:paraId="0B0B537D" w14:textId="117544AD" w:rsidR="00576735" w:rsidRPr="002A692C" w:rsidRDefault="00576735" w:rsidP="00FF4DBB">
            <w:pPr>
              <w:rPr>
                <w:rFonts w:ascii="Cambria" w:hAnsi="Cambria"/>
                <w:sz w:val="22"/>
                <w:szCs w:val="22"/>
              </w:rPr>
            </w:pPr>
            <w:r w:rsidRPr="002A692C">
              <w:rPr>
                <w:rFonts w:ascii="Cambria" w:hAnsi="Cambria"/>
                <w:sz w:val="22"/>
                <w:szCs w:val="22"/>
              </w:rPr>
              <w:t xml:space="preserve">Plastikinis su nulaužimo tašku arba lygiaverčiu sprendimu, leidžiančiu </w:t>
            </w:r>
            <w:proofErr w:type="spellStart"/>
            <w:r w:rsidRPr="002A692C">
              <w:rPr>
                <w:rFonts w:ascii="Cambria" w:hAnsi="Cambria"/>
                <w:sz w:val="22"/>
                <w:szCs w:val="22"/>
              </w:rPr>
              <w:t>aseptiškai</w:t>
            </w:r>
            <w:proofErr w:type="spellEnd"/>
            <w:r w:rsidRPr="002A692C">
              <w:rPr>
                <w:rFonts w:ascii="Cambria" w:hAnsi="Cambria"/>
                <w:sz w:val="22"/>
                <w:szCs w:val="22"/>
              </w:rPr>
              <w:t xml:space="preserve"> uždaryti mėgintuvėlį po mėginio paėmimo</w:t>
            </w:r>
          </w:p>
        </w:tc>
        <w:tc>
          <w:tcPr>
            <w:tcW w:w="1829" w:type="pct"/>
          </w:tcPr>
          <w:p w14:paraId="4C8EA758" w14:textId="77777777" w:rsidR="00576735" w:rsidRPr="002A692C" w:rsidRDefault="00576735" w:rsidP="00FF4DBB">
            <w:pPr>
              <w:rPr>
                <w:rFonts w:ascii="Cambria" w:hAnsi="Cambria"/>
                <w:sz w:val="22"/>
                <w:szCs w:val="22"/>
              </w:rPr>
            </w:pPr>
          </w:p>
        </w:tc>
      </w:tr>
      <w:tr w:rsidR="00576735" w:rsidRPr="002A692C" w14:paraId="4859FF7A" w14:textId="77777777" w:rsidTr="00BA0066">
        <w:trPr>
          <w:trHeight w:val="127"/>
        </w:trPr>
        <w:tc>
          <w:tcPr>
            <w:tcW w:w="290" w:type="pct"/>
            <w:vAlign w:val="center"/>
          </w:tcPr>
          <w:p w14:paraId="57E433A1" w14:textId="77777777" w:rsidR="00576735" w:rsidRPr="002A692C" w:rsidRDefault="00576735" w:rsidP="00576735">
            <w:pPr>
              <w:widowControl w:val="0"/>
              <w:numPr>
                <w:ilvl w:val="0"/>
                <w:numId w:val="8"/>
              </w:numPr>
              <w:autoSpaceDE w:val="0"/>
              <w:autoSpaceDN w:val="0"/>
              <w:adjustRightInd w:val="0"/>
              <w:rPr>
                <w:rFonts w:ascii="Cambria" w:hAnsi="Cambria"/>
                <w:sz w:val="22"/>
                <w:szCs w:val="22"/>
              </w:rPr>
            </w:pPr>
          </w:p>
        </w:tc>
        <w:tc>
          <w:tcPr>
            <w:tcW w:w="899" w:type="pct"/>
          </w:tcPr>
          <w:p w14:paraId="689D8047" w14:textId="3B97274A" w:rsidR="00576735" w:rsidRPr="002A692C" w:rsidRDefault="00576735" w:rsidP="00FF4DBB">
            <w:pPr>
              <w:rPr>
                <w:rFonts w:ascii="Cambria" w:hAnsi="Cambria"/>
                <w:sz w:val="22"/>
                <w:szCs w:val="22"/>
              </w:rPr>
            </w:pPr>
            <w:r w:rsidRPr="002A692C">
              <w:rPr>
                <w:rFonts w:ascii="Cambria" w:hAnsi="Cambria"/>
                <w:sz w:val="22"/>
                <w:szCs w:val="22"/>
              </w:rPr>
              <w:t>Neutralizuojantis tirpalas</w:t>
            </w:r>
          </w:p>
        </w:tc>
        <w:tc>
          <w:tcPr>
            <w:tcW w:w="1982" w:type="pct"/>
          </w:tcPr>
          <w:p w14:paraId="7D4F06FF" w14:textId="35E126EA" w:rsidR="00576735" w:rsidRPr="002A692C" w:rsidRDefault="00576735" w:rsidP="00FF4DBB">
            <w:pPr>
              <w:rPr>
                <w:rFonts w:ascii="Cambria" w:hAnsi="Cambria"/>
                <w:sz w:val="22"/>
                <w:szCs w:val="22"/>
              </w:rPr>
            </w:pPr>
            <w:r w:rsidRPr="002A692C">
              <w:rPr>
                <w:rFonts w:ascii="Cambria" w:hAnsi="Cambria"/>
                <w:sz w:val="22"/>
                <w:szCs w:val="22"/>
              </w:rPr>
              <w:t>Neutralizuojantis buferis, skirtas dezinfekcinių medžiagų likučių neutralizavimui</w:t>
            </w:r>
          </w:p>
        </w:tc>
        <w:tc>
          <w:tcPr>
            <w:tcW w:w="1829" w:type="pct"/>
          </w:tcPr>
          <w:p w14:paraId="5BCC515B" w14:textId="77777777" w:rsidR="00576735" w:rsidRPr="002A692C" w:rsidRDefault="00576735" w:rsidP="00FF4DBB">
            <w:pPr>
              <w:rPr>
                <w:rFonts w:ascii="Cambria" w:hAnsi="Cambria"/>
                <w:sz w:val="22"/>
                <w:szCs w:val="22"/>
              </w:rPr>
            </w:pPr>
          </w:p>
        </w:tc>
      </w:tr>
      <w:tr w:rsidR="00576735" w:rsidRPr="002A692C" w14:paraId="33BDABFE" w14:textId="77777777" w:rsidTr="00BA0066">
        <w:trPr>
          <w:trHeight w:val="127"/>
        </w:trPr>
        <w:tc>
          <w:tcPr>
            <w:tcW w:w="290" w:type="pct"/>
            <w:vAlign w:val="center"/>
          </w:tcPr>
          <w:p w14:paraId="3FAAC8FB" w14:textId="77777777" w:rsidR="00576735" w:rsidRPr="002A692C" w:rsidRDefault="00576735" w:rsidP="00576735">
            <w:pPr>
              <w:widowControl w:val="0"/>
              <w:numPr>
                <w:ilvl w:val="0"/>
                <w:numId w:val="8"/>
              </w:numPr>
              <w:autoSpaceDE w:val="0"/>
              <w:autoSpaceDN w:val="0"/>
              <w:adjustRightInd w:val="0"/>
              <w:rPr>
                <w:rFonts w:ascii="Cambria" w:hAnsi="Cambria"/>
                <w:sz w:val="22"/>
                <w:szCs w:val="22"/>
              </w:rPr>
            </w:pPr>
          </w:p>
        </w:tc>
        <w:tc>
          <w:tcPr>
            <w:tcW w:w="899" w:type="pct"/>
          </w:tcPr>
          <w:p w14:paraId="15ED20F9" w14:textId="44ACB47A" w:rsidR="00576735" w:rsidRPr="002A692C" w:rsidRDefault="00576735" w:rsidP="00FF4DBB">
            <w:pPr>
              <w:rPr>
                <w:rFonts w:ascii="Cambria" w:hAnsi="Cambria"/>
                <w:sz w:val="22"/>
                <w:szCs w:val="22"/>
              </w:rPr>
            </w:pPr>
            <w:r w:rsidRPr="002A692C">
              <w:rPr>
                <w:rFonts w:ascii="Cambria" w:hAnsi="Cambria"/>
                <w:sz w:val="22"/>
                <w:szCs w:val="22"/>
              </w:rPr>
              <w:t>Buferio tūris</w:t>
            </w:r>
          </w:p>
        </w:tc>
        <w:tc>
          <w:tcPr>
            <w:tcW w:w="1982" w:type="pct"/>
          </w:tcPr>
          <w:p w14:paraId="4516B77D" w14:textId="4A6CE309" w:rsidR="00576735" w:rsidRPr="002A692C" w:rsidRDefault="00576735" w:rsidP="00FF4DBB">
            <w:pPr>
              <w:rPr>
                <w:rFonts w:ascii="Cambria" w:hAnsi="Cambria"/>
                <w:sz w:val="22"/>
                <w:szCs w:val="22"/>
              </w:rPr>
            </w:pPr>
            <w:r w:rsidRPr="002A692C">
              <w:rPr>
                <w:rFonts w:ascii="Cambria" w:hAnsi="Cambria"/>
                <w:sz w:val="22"/>
                <w:szCs w:val="22"/>
              </w:rPr>
              <w:t>Ne mažiau kaip 5 ml</w:t>
            </w:r>
          </w:p>
        </w:tc>
        <w:tc>
          <w:tcPr>
            <w:tcW w:w="1829" w:type="pct"/>
          </w:tcPr>
          <w:p w14:paraId="138A17BF" w14:textId="77777777" w:rsidR="00576735" w:rsidRPr="002A692C" w:rsidRDefault="00576735" w:rsidP="00FF4DBB">
            <w:pPr>
              <w:rPr>
                <w:rFonts w:ascii="Cambria" w:hAnsi="Cambria"/>
                <w:sz w:val="22"/>
                <w:szCs w:val="22"/>
              </w:rPr>
            </w:pPr>
          </w:p>
        </w:tc>
      </w:tr>
      <w:tr w:rsidR="00576735" w:rsidRPr="002A692C" w14:paraId="46DDADF1" w14:textId="77777777" w:rsidTr="00BA0066">
        <w:trPr>
          <w:trHeight w:val="127"/>
        </w:trPr>
        <w:tc>
          <w:tcPr>
            <w:tcW w:w="290" w:type="pct"/>
            <w:vAlign w:val="center"/>
          </w:tcPr>
          <w:p w14:paraId="0E7BEC32" w14:textId="77777777" w:rsidR="00576735" w:rsidRPr="002A692C" w:rsidRDefault="00576735" w:rsidP="00576735">
            <w:pPr>
              <w:widowControl w:val="0"/>
              <w:numPr>
                <w:ilvl w:val="0"/>
                <w:numId w:val="8"/>
              </w:numPr>
              <w:autoSpaceDE w:val="0"/>
              <w:autoSpaceDN w:val="0"/>
              <w:adjustRightInd w:val="0"/>
              <w:rPr>
                <w:rFonts w:ascii="Cambria" w:hAnsi="Cambria"/>
                <w:sz w:val="22"/>
                <w:szCs w:val="22"/>
              </w:rPr>
            </w:pPr>
          </w:p>
        </w:tc>
        <w:tc>
          <w:tcPr>
            <w:tcW w:w="899" w:type="pct"/>
          </w:tcPr>
          <w:p w14:paraId="4320E120" w14:textId="6C57C7AF" w:rsidR="00576735" w:rsidRPr="002A692C" w:rsidRDefault="00576735" w:rsidP="00FF4DBB">
            <w:pPr>
              <w:rPr>
                <w:rFonts w:ascii="Cambria" w:hAnsi="Cambria"/>
                <w:sz w:val="22"/>
                <w:szCs w:val="22"/>
              </w:rPr>
            </w:pPr>
            <w:r w:rsidRPr="002A692C">
              <w:rPr>
                <w:rFonts w:ascii="Cambria" w:hAnsi="Cambria"/>
                <w:sz w:val="22"/>
                <w:szCs w:val="22"/>
              </w:rPr>
              <w:t>Sterilizacija</w:t>
            </w:r>
          </w:p>
        </w:tc>
        <w:tc>
          <w:tcPr>
            <w:tcW w:w="1982" w:type="pct"/>
          </w:tcPr>
          <w:p w14:paraId="5F6973D9" w14:textId="23C5CFCB" w:rsidR="00576735" w:rsidRPr="002A692C" w:rsidRDefault="00576735" w:rsidP="00FF4DBB">
            <w:pPr>
              <w:rPr>
                <w:rFonts w:ascii="Cambria" w:hAnsi="Cambria"/>
                <w:sz w:val="22"/>
                <w:szCs w:val="22"/>
              </w:rPr>
            </w:pPr>
            <w:r w:rsidRPr="002A692C">
              <w:rPr>
                <w:rFonts w:ascii="Cambria" w:hAnsi="Cambria"/>
                <w:sz w:val="22"/>
                <w:szCs w:val="22"/>
              </w:rPr>
              <w:t xml:space="preserve">Galutinis produktas </w:t>
            </w:r>
            <w:r w:rsidR="00116527" w:rsidRPr="002A692C">
              <w:rPr>
                <w:rFonts w:ascii="Cambria" w:hAnsi="Cambria"/>
                <w:sz w:val="22"/>
                <w:szCs w:val="22"/>
              </w:rPr>
              <w:t>yra sterilus, pateikiami tai įrodantys dokumentai</w:t>
            </w:r>
          </w:p>
        </w:tc>
        <w:tc>
          <w:tcPr>
            <w:tcW w:w="1829" w:type="pct"/>
          </w:tcPr>
          <w:p w14:paraId="6B8E22E5" w14:textId="77777777" w:rsidR="00576735" w:rsidRPr="002A692C" w:rsidRDefault="00576735" w:rsidP="00FF4DBB">
            <w:pPr>
              <w:rPr>
                <w:rFonts w:ascii="Cambria" w:hAnsi="Cambria"/>
                <w:sz w:val="22"/>
                <w:szCs w:val="22"/>
              </w:rPr>
            </w:pPr>
          </w:p>
        </w:tc>
      </w:tr>
      <w:tr w:rsidR="00576735" w:rsidRPr="002A692C" w14:paraId="0A4D87B3" w14:textId="77777777" w:rsidTr="00BA0066">
        <w:trPr>
          <w:trHeight w:val="127"/>
        </w:trPr>
        <w:tc>
          <w:tcPr>
            <w:tcW w:w="290" w:type="pct"/>
            <w:vAlign w:val="center"/>
          </w:tcPr>
          <w:p w14:paraId="4166CF0B" w14:textId="77777777" w:rsidR="00576735" w:rsidRPr="002A692C" w:rsidRDefault="00576735" w:rsidP="00576735">
            <w:pPr>
              <w:widowControl w:val="0"/>
              <w:numPr>
                <w:ilvl w:val="0"/>
                <w:numId w:val="8"/>
              </w:numPr>
              <w:autoSpaceDE w:val="0"/>
              <w:autoSpaceDN w:val="0"/>
              <w:adjustRightInd w:val="0"/>
              <w:rPr>
                <w:rFonts w:ascii="Cambria" w:hAnsi="Cambria"/>
                <w:sz w:val="22"/>
                <w:szCs w:val="22"/>
              </w:rPr>
            </w:pPr>
          </w:p>
        </w:tc>
        <w:tc>
          <w:tcPr>
            <w:tcW w:w="899" w:type="pct"/>
          </w:tcPr>
          <w:p w14:paraId="2021A055" w14:textId="77777777" w:rsidR="00576735" w:rsidRPr="002A692C" w:rsidRDefault="00576735" w:rsidP="00FF4DBB">
            <w:pPr>
              <w:rPr>
                <w:rFonts w:ascii="Cambria" w:hAnsi="Cambria"/>
                <w:sz w:val="22"/>
                <w:szCs w:val="22"/>
              </w:rPr>
            </w:pPr>
            <w:r w:rsidRPr="002A692C">
              <w:rPr>
                <w:rFonts w:ascii="Cambria" w:hAnsi="Cambria"/>
                <w:sz w:val="22"/>
                <w:szCs w:val="22"/>
              </w:rPr>
              <w:t>Uždarymas</w:t>
            </w:r>
          </w:p>
        </w:tc>
        <w:tc>
          <w:tcPr>
            <w:tcW w:w="1982" w:type="pct"/>
          </w:tcPr>
          <w:p w14:paraId="45108D5C" w14:textId="77777777" w:rsidR="00576735" w:rsidRPr="002A692C" w:rsidRDefault="00576735" w:rsidP="00FF4DBB">
            <w:pPr>
              <w:rPr>
                <w:rFonts w:ascii="Cambria" w:hAnsi="Cambria"/>
                <w:sz w:val="22"/>
                <w:szCs w:val="22"/>
              </w:rPr>
            </w:pPr>
            <w:r w:rsidRPr="002A692C">
              <w:rPr>
                <w:rFonts w:ascii="Cambria" w:hAnsi="Cambria"/>
                <w:sz w:val="22"/>
                <w:szCs w:val="22"/>
              </w:rPr>
              <w:t>Dangtelio fiksavimo mechanizmas arba lygiavertis sprendimas</w:t>
            </w:r>
          </w:p>
        </w:tc>
        <w:tc>
          <w:tcPr>
            <w:tcW w:w="1829" w:type="pct"/>
          </w:tcPr>
          <w:p w14:paraId="270BC9E8" w14:textId="77777777" w:rsidR="00576735" w:rsidRPr="002A692C" w:rsidRDefault="00576735" w:rsidP="00FF4DBB">
            <w:pPr>
              <w:rPr>
                <w:rFonts w:ascii="Cambria" w:hAnsi="Cambria"/>
                <w:sz w:val="22"/>
                <w:szCs w:val="22"/>
              </w:rPr>
            </w:pPr>
          </w:p>
        </w:tc>
      </w:tr>
      <w:tr w:rsidR="00576735" w:rsidRPr="002A692C" w14:paraId="26E514F3" w14:textId="77777777" w:rsidTr="00BA0066">
        <w:trPr>
          <w:trHeight w:val="127"/>
        </w:trPr>
        <w:tc>
          <w:tcPr>
            <w:tcW w:w="290" w:type="pct"/>
            <w:vAlign w:val="center"/>
          </w:tcPr>
          <w:p w14:paraId="5B5B9D44" w14:textId="77777777" w:rsidR="00576735" w:rsidRPr="002A692C" w:rsidRDefault="00576735" w:rsidP="00576735">
            <w:pPr>
              <w:widowControl w:val="0"/>
              <w:numPr>
                <w:ilvl w:val="0"/>
                <w:numId w:val="8"/>
              </w:numPr>
              <w:autoSpaceDE w:val="0"/>
              <w:autoSpaceDN w:val="0"/>
              <w:adjustRightInd w:val="0"/>
              <w:rPr>
                <w:rFonts w:ascii="Cambria" w:hAnsi="Cambria"/>
                <w:sz w:val="22"/>
                <w:szCs w:val="22"/>
              </w:rPr>
            </w:pPr>
          </w:p>
        </w:tc>
        <w:tc>
          <w:tcPr>
            <w:tcW w:w="899" w:type="pct"/>
          </w:tcPr>
          <w:p w14:paraId="64AD1F3B" w14:textId="60175F3E" w:rsidR="00576735" w:rsidRPr="002A692C" w:rsidRDefault="00BA0066" w:rsidP="00FF4DBB">
            <w:pPr>
              <w:rPr>
                <w:rFonts w:ascii="Cambria" w:hAnsi="Cambria"/>
                <w:sz w:val="22"/>
                <w:szCs w:val="22"/>
              </w:rPr>
            </w:pPr>
            <w:r w:rsidRPr="002A692C">
              <w:rPr>
                <w:rFonts w:ascii="Cambria" w:hAnsi="Cambria"/>
                <w:sz w:val="22"/>
                <w:szCs w:val="22"/>
              </w:rPr>
              <w:t>Pakuotė</w:t>
            </w:r>
          </w:p>
        </w:tc>
        <w:tc>
          <w:tcPr>
            <w:tcW w:w="1982" w:type="pct"/>
          </w:tcPr>
          <w:p w14:paraId="6093F8FE" w14:textId="0560407F" w:rsidR="00576735" w:rsidRPr="002A692C" w:rsidRDefault="00BA0066" w:rsidP="00FF4DBB">
            <w:pPr>
              <w:rPr>
                <w:rFonts w:ascii="Cambria" w:hAnsi="Cambria"/>
                <w:sz w:val="22"/>
                <w:szCs w:val="22"/>
              </w:rPr>
            </w:pPr>
            <w:r w:rsidRPr="002A692C">
              <w:rPr>
                <w:rFonts w:ascii="Cambria" w:hAnsi="Cambria"/>
                <w:sz w:val="22"/>
                <w:szCs w:val="22"/>
              </w:rPr>
              <w:t>Kiekvienas tamponas turi būti individualiai steriliai supakuotas</w:t>
            </w:r>
          </w:p>
        </w:tc>
        <w:tc>
          <w:tcPr>
            <w:tcW w:w="1829" w:type="pct"/>
          </w:tcPr>
          <w:p w14:paraId="27C40AF5" w14:textId="77777777" w:rsidR="00576735" w:rsidRPr="002A692C" w:rsidRDefault="00576735" w:rsidP="00FF4DBB">
            <w:pPr>
              <w:rPr>
                <w:rFonts w:ascii="Cambria" w:hAnsi="Cambria"/>
                <w:sz w:val="22"/>
                <w:szCs w:val="22"/>
              </w:rPr>
            </w:pPr>
          </w:p>
        </w:tc>
      </w:tr>
      <w:tr w:rsidR="00576735" w:rsidRPr="002A692C" w14:paraId="40505F4E" w14:textId="77777777" w:rsidTr="00BA0066">
        <w:trPr>
          <w:trHeight w:val="127"/>
        </w:trPr>
        <w:tc>
          <w:tcPr>
            <w:tcW w:w="290" w:type="pct"/>
            <w:vAlign w:val="center"/>
          </w:tcPr>
          <w:p w14:paraId="3D616DBE" w14:textId="77777777" w:rsidR="00576735" w:rsidRPr="002A692C" w:rsidRDefault="00576735" w:rsidP="00576735">
            <w:pPr>
              <w:widowControl w:val="0"/>
              <w:numPr>
                <w:ilvl w:val="0"/>
                <w:numId w:val="8"/>
              </w:numPr>
              <w:autoSpaceDE w:val="0"/>
              <w:autoSpaceDN w:val="0"/>
              <w:adjustRightInd w:val="0"/>
              <w:rPr>
                <w:rFonts w:ascii="Cambria" w:hAnsi="Cambria"/>
                <w:sz w:val="22"/>
                <w:szCs w:val="22"/>
              </w:rPr>
            </w:pPr>
          </w:p>
        </w:tc>
        <w:tc>
          <w:tcPr>
            <w:tcW w:w="899" w:type="pct"/>
          </w:tcPr>
          <w:p w14:paraId="5DBBE617" w14:textId="7C68DA5B" w:rsidR="00576735" w:rsidRPr="002A692C" w:rsidRDefault="00BA0066" w:rsidP="00FF4DBB">
            <w:pPr>
              <w:rPr>
                <w:rFonts w:ascii="Cambria" w:hAnsi="Cambria"/>
                <w:sz w:val="22"/>
                <w:szCs w:val="22"/>
              </w:rPr>
            </w:pPr>
            <w:r w:rsidRPr="002A692C">
              <w:rPr>
                <w:rFonts w:ascii="Cambria" w:hAnsi="Cambria"/>
                <w:sz w:val="22"/>
                <w:szCs w:val="22"/>
              </w:rPr>
              <w:t>Atsekamumas</w:t>
            </w:r>
          </w:p>
        </w:tc>
        <w:tc>
          <w:tcPr>
            <w:tcW w:w="1982" w:type="pct"/>
          </w:tcPr>
          <w:p w14:paraId="0C76F8EB" w14:textId="50AC9C68" w:rsidR="00576735" w:rsidRPr="002A692C" w:rsidRDefault="00BA0066" w:rsidP="00FF4DBB">
            <w:pPr>
              <w:rPr>
                <w:rFonts w:ascii="Cambria" w:hAnsi="Cambria"/>
                <w:sz w:val="22"/>
                <w:szCs w:val="22"/>
              </w:rPr>
            </w:pPr>
            <w:r w:rsidRPr="002A692C">
              <w:rPr>
                <w:rFonts w:ascii="Cambria" w:hAnsi="Cambria"/>
                <w:sz w:val="22"/>
                <w:szCs w:val="22"/>
              </w:rPr>
              <w:t>Ant pakuotės nurodytas partijos numeris ir galiojimo terminas</w:t>
            </w:r>
          </w:p>
        </w:tc>
        <w:tc>
          <w:tcPr>
            <w:tcW w:w="1829" w:type="pct"/>
          </w:tcPr>
          <w:p w14:paraId="4B380CD0" w14:textId="77777777" w:rsidR="00576735" w:rsidRPr="002A692C" w:rsidRDefault="00576735" w:rsidP="00FF4DBB">
            <w:pPr>
              <w:rPr>
                <w:rFonts w:ascii="Cambria" w:hAnsi="Cambria"/>
                <w:sz w:val="22"/>
                <w:szCs w:val="22"/>
              </w:rPr>
            </w:pPr>
          </w:p>
        </w:tc>
      </w:tr>
      <w:tr w:rsidR="00576735" w:rsidRPr="002A692C" w14:paraId="5F2073FA" w14:textId="77777777" w:rsidTr="00BA0066">
        <w:trPr>
          <w:trHeight w:val="127"/>
        </w:trPr>
        <w:tc>
          <w:tcPr>
            <w:tcW w:w="290" w:type="pct"/>
            <w:vAlign w:val="center"/>
          </w:tcPr>
          <w:p w14:paraId="666501B5" w14:textId="77777777" w:rsidR="00576735" w:rsidRPr="002A692C" w:rsidRDefault="00576735" w:rsidP="00576735">
            <w:pPr>
              <w:widowControl w:val="0"/>
              <w:numPr>
                <w:ilvl w:val="0"/>
                <w:numId w:val="8"/>
              </w:numPr>
              <w:autoSpaceDE w:val="0"/>
              <w:autoSpaceDN w:val="0"/>
              <w:adjustRightInd w:val="0"/>
              <w:rPr>
                <w:rFonts w:ascii="Cambria" w:hAnsi="Cambria"/>
                <w:sz w:val="22"/>
                <w:szCs w:val="22"/>
              </w:rPr>
            </w:pPr>
          </w:p>
        </w:tc>
        <w:tc>
          <w:tcPr>
            <w:tcW w:w="899" w:type="pct"/>
          </w:tcPr>
          <w:p w14:paraId="4BFF7CCE" w14:textId="3F3AB5AC" w:rsidR="00576735" w:rsidRPr="002A692C" w:rsidRDefault="00BA0066" w:rsidP="00FF4DBB">
            <w:pPr>
              <w:rPr>
                <w:rFonts w:ascii="Cambria" w:hAnsi="Cambria"/>
                <w:sz w:val="22"/>
                <w:szCs w:val="22"/>
              </w:rPr>
            </w:pPr>
            <w:r w:rsidRPr="002A692C">
              <w:rPr>
                <w:rFonts w:ascii="Cambria" w:hAnsi="Cambria"/>
                <w:sz w:val="22"/>
                <w:szCs w:val="22"/>
              </w:rPr>
              <w:t>Kokybės kontrolė</w:t>
            </w:r>
          </w:p>
        </w:tc>
        <w:tc>
          <w:tcPr>
            <w:tcW w:w="1982" w:type="pct"/>
          </w:tcPr>
          <w:p w14:paraId="2363D4F0" w14:textId="34F865F7" w:rsidR="00576735" w:rsidRPr="002A692C" w:rsidRDefault="00BA0066" w:rsidP="00FF4DBB">
            <w:pPr>
              <w:rPr>
                <w:rFonts w:ascii="Cambria" w:hAnsi="Cambria"/>
                <w:sz w:val="22"/>
                <w:szCs w:val="22"/>
              </w:rPr>
            </w:pPr>
            <w:r w:rsidRPr="002A692C">
              <w:rPr>
                <w:rFonts w:ascii="Cambria" w:hAnsi="Cambria"/>
                <w:sz w:val="22"/>
                <w:szCs w:val="22"/>
              </w:rPr>
              <w:t>Gamintojas turi atlikti sterilumo ir mikroorganizmų atkūrimo (</w:t>
            </w:r>
            <w:proofErr w:type="spellStart"/>
            <w:r w:rsidRPr="002A692C">
              <w:rPr>
                <w:rFonts w:ascii="Cambria" w:hAnsi="Cambria"/>
                <w:sz w:val="22"/>
                <w:szCs w:val="22"/>
              </w:rPr>
              <w:t>recovery</w:t>
            </w:r>
            <w:proofErr w:type="spellEnd"/>
            <w:r w:rsidRPr="002A692C">
              <w:rPr>
                <w:rFonts w:ascii="Cambria" w:hAnsi="Cambria"/>
                <w:sz w:val="22"/>
                <w:szCs w:val="22"/>
              </w:rPr>
              <w:t>) tyrimus</w:t>
            </w:r>
          </w:p>
        </w:tc>
        <w:tc>
          <w:tcPr>
            <w:tcW w:w="1829" w:type="pct"/>
          </w:tcPr>
          <w:p w14:paraId="47ECB675" w14:textId="77777777" w:rsidR="00576735" w:rsidRPr="002A692C" w:rsidRDefault="00576735" w:rsidP="00FF4DBB">
            <w:pPr>
              <w:rPr>
                <w:rFonts w:ascii="Cambria" w:hAnsi="Cambria"/>
                <w:sz w:val="22"/>
                <w:szCs w:val="22"/>
              </w:rPr>
            </w:pPr>
          </w:p>
        </w:tc>
      </w:tr>
      <w:tr w:rsidR="00BA0066" w:rsidRPr="002A692C" w14:paraId="1D46DFD6" w14:textId="77777777" w:rsidTr="00BA0066">
        <w:trPr>
          <w:trHeight w:val="127"/>
        </w:trPr>
        <w:tc>
          <w:tcPr>
            <w:tcW w:w="290" w:type="pct"/>
            <w:vAlign w:val="center"/>
          </w:tcPr>
          <w:p w14:paraId="3CDF3794" w14:textId="77777777" w:rsidR="00BA0066" w:rsidRPr="002A692C" w:rsidRDefault="00BA0066" w:rsidP="00576735">
            <w:pPr>
              <w:widowControl w:val="0"/>
              <w:numPr>
                <w:ilvl w:val="0"/>
                <w:numId w:val="8"/>
              </w:numPr>
              <w:autoSpaceDE w:val="0"/>
              <w:autoSpaceDN w:val="0"/>
              <w:adjustRightInd w:val="0"/>
              <w:rPr>
                <w:rFonts w:ascii="Cambria" w:hAnsi="Cambria"/>
                <w:sz w:val="22"/>
                <w:szCs w:val="22"/>
              </w:rPr>
            </w:pPr>
          </w:p>
        </w:tc>
        <w:tc>
          <w:tcPr>
            <w:tcW w:w="899" w:type="pct"/>
          </w:tcPr>
          <w:p w14:paraId="5A640839" w14:textId="56997B78" w:rsidR="00BA0066" w:rsidRPr="002A692C" w:rsidRDefault="00BA0066" w:rsidP="00FF4DBB">
            <w:pPr>
              <w:rPr>
                <w:rFonts w:ascii="Cambria" w:hAnsi="Cambria"/>
                <w:sz w:val="22"/>
                <w:szCs w:val="22"/>
              </w:rPr>
            </w:pPr>
            <w:r w:rsidRPr="002A692C">
              <w:rPr>
                <w:rFonts w:ascii="Cambria" w:hAnsi="Cambria"/>
                <w:sz w:val="22"/>
                <w:szCs w:val="22"/>
              </w:rPr>
              <w:t>Dokumentai</w:t>
            </w:r>
          </w:p>
        </w:tc>
        <w:tc>
          <w:tcPr>
            <w:tcW w:w="1982" w:type="pct"/>
          </w:tcPr>
          <w:p w14:paraId="4A9C5C48" w14:textId="680141F8" w:rsidR="00BA0066" w:rsidRPr="002A692C" w:rsidRDefault="00BA0066" w:rsidP="00FF4DBB">
            <w:pPr>
              <w:rPr>
                <w:rFonts w:ascii="Cambria" w:hAnsi="Cambria"/>
                <w:sz w:val="22"/>
                <w:szCs w:val="22"/>
              </w:rPr>
            </w:pPr>
            <w:r w:rsidRPr="002A692C">
              <w:rPr>
                <w:rFonts w:ascii="Cambria" w:hAnsi="Cambria"/>
                <w:sz w:val="22"/>
                <w:szCs w:val="22"/>
              </w:rPr>
              <w:t xml:space="preserve">Pateikiamas kiekvienos partijos analizės sertifikatas </w:t>
            </w:r>
            <w:r w:rsidR="002B7C6E" w:rsidRPr="002A692C">
              <w:rPr>
                <w:rFonts w:ascii="Cambria" w:hAnsi="Cambria"/>
                <w:sz w:val="22"/>
                <w:szCs w:val="22"/>
              </w:rPr>
              <w:t>arba atitikties sertifikatas</w:t>
            </w:r>
          </w:p>
        </w:tc>
        <w:tc>
          <w:tcPr>
            <w:tcW w:w="1829" w:type="pct"/>
          </w:tcPr>
          <w:p w14:paraId="6B8D0D5F" w14:textId="77777777" w:rsidR="00BA0066" w:rsidRPr="002A692C" w:rsidRDefault="00BA0066" w:rsidP="00FF4DBB">
            <w:pPr>
              <w:rPr>
                <w:rFonts w:ascii="Cambria" w:hAnsi="Cambria"/>
                <w:sz w:val="22"/>
                <w:szCs w:val="22"/>
              </w:rPr>
            </w:pPr>
          </w:p>
        </w:tc>
      </w:tr>
      <w:tr w:rsidR="00BA0066" w:rsidRPr="002A692C" w14:paraId="75AFC48A" w14:textId="77777777" w:rsidTr="00BA0066">
        <w:trPr>
          <w:trHeight w:val="127"/>
        </w:trPr>
        <w:tc>
          <w:tcPr>
            <w:tcW w:w="290" w:type="pct"/>
            <w:vAlign w:val="center"/>
          </w:tcPr>
          <w:p w14:paraId="38174640" w14:textId="77777777" w:rsidR="00BA0066" w:rsidRPr="002A692C" w:rsidRDefault="00BA0066" w:rsidP="00576735">
            <w:pPr>
              <w:widowControl w:val="0"/>
              <w:numPr>
                <w:ilvl w:val="0"/>
                <w:numId w:val="8"/>
              </w:numPr>
              <w:autoSpaceDE w:val="0"/>
              <w:autoSpaceDN w:val="0"/>
              <w:adjustRightInd w:val="0"/>
              <w:rPr>
                <w:rFonts w:ascii="Cambria" w:hAnsi="Cambria"/>
                <w:sz w:val="22"/>
                <w:szCs w:val="22"/>
              </w:rPr>
            </w:pPr>
          </w:p>
        </w:tc>
        <w:tc>
          <w:tcPr>
            <w:tcW w:w="899" w:type="pct"/>
          </w:tcPr>
          <w:p w14:paraId="6FEEE707" w14:textId="207380B6" w:rsidR="00BA0066" w:rsidRPr="002A692C" w:rsidRDefault="00BA0066" w:rsidP="00FF4DBB">
            <w:pPr>
              <w:rPr>
                <w:rFonts w:ascii="Cambria" w:hAnsi="Cambria"/>
                <w:sz w:val="22"/>
                <w:szCs w:val="22"/>
              </w:rPr>
            </w:pPr>
            <w:r w:rsidRPr="002A692C">
              <w:rPr>
                <w:rFonts w:ascii="Cambria" w:hAnsi="Cambria"/>
                <w:sz w:val="22"/>
                <w:szCs w:val="22"/>
              </w:rPr>
              <w:t>Laikymo sąlygos</w:t>
            </w:r>
          </w:p>
        </w:tc>
        <w:tc>
          <w:tcPr>
            <w:tcW w:w="1982" w:type="pct"/>
          </w:tcPr>
          <w:p w14:paraId="3B21F952" w14:textId="7052DC64" w:rsidR="00BA0066" w:rsidRPr="002A692C" w:rsidRDefault="00BA0066" w:rsidP="00FF4DBB">
            <w:pPr>
              <w:rPr>
                <w:rFonts w:ascii="Cambria" w:hAnsi="Cambria"/>
                <w:sz w:val="22"/>
                <w:szCs w:val="22"/>
              </w:rPr>
            </w:pPr>
            <w:r w:rsidRPr="002A692C">
              <w:rPr>
                <w:rFonts w:ascii="Cambria" w:hAnsi="Cambria"/>
                <w:sz w:val="22"/>
                <w:szCs w:val="22"/>
              </w:rPr>
              <w:t>Tinkamas laikyti 4–25 °C temperatūroje arba gamintojo nustatytomis sąlygomis</w:t>
            </w:r>
          </w:p>
        </w:tc>
        <w:tc>
          <w:tcPr>
            <w:tcW w:w="1829" w:type="pct"/>
          </w:tcPr>
          <w:p w14:paraId="21668958" w14:textId="77777777" w:rsidR="00BA0066" w:rsidRPr="002A692C" w:rsidRDefault="00BA0066" w:rsidP="00FF4DBB">
            <w:pPr>
              <w:rPr>
                <w:rFonts w:ascii="Cambria" w:hAnsi="Cambria"/>
                <w:sz w:val="22"/>
                <w:szCs w:val="22"/>
              </w:rPr>
            </w:pPr>
          </w:p>
        </w:tc>
      </w:tr>
      <w:tr w:rsidR="00BA0066" w:rsidRPr="002A692C" w14:paraId="1F0F8974" w14:textId="77777777" w:rsidTr="00BA0066">
        <w:trPr>
          <w:trHeight w:val="127"/>
        </w:trPr>
        <w:tc>
          <w:tcPr>
            <w:tcW w:w="290" w:type="pct"/>
            <w:vAlign w:val="center"/>
          </w:tcPr>
          <w:p w14:paraId="7BCAF955" w14:textId="77777777" w:rsidR="00BA0066" w:rsidRPr="002A692C" w:rsidRDefault="00BA0066" w:rsidP="00BA0066">
            <w:pPr>
              <w:widowControl w:val="0"/>
              <w:numPr>
                <w:ilvl w:val="0"/>
                <w:numId w:val="8"/>
              </w:numPr>
              <w:autoSpaceDE w:val="0"/>
              <w:autoSpaceDN w:val="0"/>
              <w:adjustRightInd w:val="0"/>
              <w:rPr>
                <w:rFonts w:ascii="Cambria" w:hAnsi="Cambria"/>
                <w:sz w:val="22"/>
                <w:szCs w:val="22"/>
              </w:rPr>
            </w:pPr>
          </w:p>
        </w:tc>
        <w:tc>
          <w:tcPr>
            <w:tcW w:w="899" w:type="pct"/>
          </w:tcPr>
          <w:p w14:paraId="34CC1B01" w14:textId="5F970BB0" w:rsidR="00BA0066" w:rsidRPr="002A692C" w:rsidRDefault="00BA0066" w:rsidP="00BA0066">
            <w:pPr>
              <w:rPr>
                <w:rFonts w:ascii="Cambria" w:hAnsi="Cambria"/>
                <w:sz w:val="22"/>
                <w:szCs w:val="22"/>
              </w:rPr>
            </w:pPr>
            <w:r w:rsidRPr="002A692C">
              <w:rPr>
                <w:rFonts w:ascii="Cambria" w:hAnsi="Cambria"/>
                <w:sz w:val="22"/>
                <w:szCs w:val="22"/>
              </w:rPr>
              <w:t>Galiojimo terminas</w:t>
            </w:r>
          </w:p>
        </w:tc>
        <w:tc>
          <w:tcPr>
            <w:tcW w:w="1982" w:type="pct"/>
          </w:tcPr>
          <w:p w14:paraId="1534C936" w14:textId="40A85639" w:rsidR="00BA0066" w:rsidRPr="002A692C" w:rsidRDefault="00BA0066" w:rsidP="00BA0066">
            <w:pPr>
              <w:rPr>
                <w:rFonts w:ascii="Cambria" w:hAnsi="Cambria"/>
                <w:sz w:val="22"/>
                <w:szCs w:val="22"/>
              </w:rPr>
            </w:pPr>
            <w:r w:rsidRPr="002A692C">
              <w:rPr>
                <w:rFonts w:ascii="Cambria" w:hAnsi="Cambria"/>
                <w:sz w:val="22"/>
                <w:szCs w:val="22"/>
              </w:rPr>
              <w:t xml:space="preserve">Ne mažiau kaip </w:t>
            </w:r>
            <w:r w:rsidRPr="002A692C">
              <w:rPr>
                <w:rFonts w:ascii="Cambria" w:hAnsi="Cambria"/>
                <w:sz w:val="22"/>
                <w:szCs w:val="22"/>
                <w:lang w:val="en-GB"/>
              </w:rPr>
              <w:t xml:space="preserve">2 </w:t>
            </w:r>
            <w:r w:rsidRPr="002A692C">
              <w:rPr>
                <w:rFonts w:ascii="Cambria" w:hAnsi="Cambria"/>
                <w:sz w:val="22"/>
                <w:szCs w:val="22"/>
              </w:rPr>
              <w:t>mėn. nuo pristatymo dienos.</w:t>
            </w:r>
          </w:p>
        </w:tc>
        <w:tc>
          <w:tcPr>
            <w:tcW w:w="1829" w:type="pct"/>
          </w:tcPr>
          <w:p w14:paraId="2517D9E9" w14:textId="77777777" w:rsidR="00BA0066" w:rsidRPr="002A692C" w:rsidRDefault="00BA0066" w:rsidP="00BA0066">
            <w:pPr>
              <w:rPr>
                <w:rFonts w:ascii="Cambria" w:hAnsi="Cambria"/>
                <w:sz w:val="22"/>
                <w:szCs w:val="22"/>
              </w:rPr>
            </w:pPr>
          </w:p>
        </w:tc>
      </w:tr>
      <w:tr w:rsidR="00BA0066" w:rsidRPr="002A692C" w14:paraId="03321CAF" w14:textId="77777777" w:rsidTr="00BA0066">
        <w:trPr>
          <w:trHeight w:val="127"/>
        </w:trPr>
        <w:tc>
          <w:tcPr>
            <w:tcW w:w="290" w:type="pct"/>
            <w:vAlign w:val="center"/>
          </w:tcPr>
          <w:p w14:paraId="06095F78" w14:textId="77777777" w:rsidR="00BA0066" w:rsidRPr="002A692C" w:rsidRDefault="00BA0066" w:rsidP="00BA0066">
            <w:pPr>
              <w:widowControl w:val="0"/>
              <w:numPr>
                <w:ilvl w:val="0"/>
                <w:numId w:val="8"/>
              </w:numPr>
              <w:autoSpaceDE w:val="0"/>
              <w:autoSpaceDN w:val="0"/>
              <w:adjustRightInd w:val="0"/>
              <w:rPr>
                <w:rFonts w:ascii="Cambria" w:hAnsi="Cambria"/>
                <w:sz w:val="22"/>
                <w:szCs w:val="22"/>
              </w:rPr>
            </w:pPr>
          </w:p>
        </w:tc>
        <w:tc>
          <w:tcPr>
            <w:tcW w:w="899" w:type="pct"/>
          </w:tcPr>
          <w:p w14:paraId="30A04062" w14:textId="35417117" w:rsidR="00BA0066" w:rsidRPr="002A692C" w:rsidRDefault="00BA0066" w:rsidP="00BA0066">
            <w:pPr>
              <w:rPr>
                <w:rFonts w:ascii="Cambria" w:hAnsi="Cambria"/>
                <w:sz w:val="22"/>
                <w:szCs w:val="22"/>
              </w:rPr>
            </w:pPr>
            <w:r w:rsidRPr="002A692C">
              <w:rPr>
                <w:rFonts w:ascii="Cambria" w:hAnsi="Cambria"/>
                <w:sz w:val="22"/>
                <w:szCs w:val="22"/>
              </w:rPr>
              <w:t>Atitiktis</w:t>
            </w:r>
          </w:p>
        </w:tc>
        <w:tc>
          <w:tcPr>
            <w:tcW w:w="1982" w:type="pct"/>
          </w:tcPr>
          <w:p w14:paraId="0ED2B583" w14:textId="273C625F" w:rsidR="00BA0066" w:rsidRPr="002A692C" w:rsidRDefault="00BA0066" w:rsidP="00BA0066">
            <w:pPr>
              <w:rPr>
                <w:rFonts w:ascii="Cambria" w:hAnsi="Cambria"/>
                <w:sz w:val="22"/>
                <w:szCs w:val="22"/>
              </w:rPr>
            </w:pPr>
            <w:r w:rsidRPr="002A692C">
              <w:rPr>
                <w:rFonts w:ascii="Cambria" w:hAnsi="Cambria"/>
                <w:sz w:val="22"/>
                <w:szCs w:val="22"/>
              </w:rPr>
              <w:t>Produktas skirtas mikrobiologiniam aplinkos monitoringui ir kokybės kontrolės procedūroms</w:t>
            </w:r>
          </w:p>
        </w:tc>
        <w:tc>
          <w:tcPr>
            <w:tcW w:w="1829" w:type="pct"/>
          </w:tcPr>
          <w:p w14:paraId="448A2820" w14:textId="77777777" w:rsidR="00BA0066" w:rsidRPr="002A692C" w:rsidRDefault="00BA0066" w:rsidP="00BA0066">
            <w:pPr>
              <w:rPr>
                <w:rFonts w:ascii="Cambria" w:hAnsi="Cambria"/>
                <w:sz w:val="22"/>
                <w:szCs w:val="22"/>
              </w:rPr>
            </w:pPr>
          </w:p>
        </w:tc>
      </w:tr>
      <w:tr w:rsidR="00BA0066" w:rsidRPr="002A692C" w14:paraId="7733BF62" w14:textId="77777777" w:rsidTr="00BA0066">
        <w:trPr>
          <w:trHeight w:val="127"/>
        </w:trPr>
        <w:tc>
          <w:tcPr>
            <w:tcW w:w="290" w:type="pct"/>
            <w:vAlign w:val="center"/>
          </w:tcPr>
          <w:p w14:paraId="55AFC73E" w14:textId="77777777" w:rsidR="00BA0066" w:rsidRPr="002A692C" w:rsidRDefault="00BA0066" w:rsidP="00BA0066">
            <w:pPr>
              <w:widowControl w:val="0"/>
              <w:numPr>
                <w:ilvl w:val="0"/>
                <w:numId w:val="8"/>
              </w:numPr>
              <w:autoSpaceDE w:val="0"/>
              <w:autoSpaceDN w:val="0"/>
              <w:adjustRightInd w:val="0"/>
              <w:rPr>
                <w:rFonts w:ascii="Cambria" w:hAnsi="Cambria"/>
                <w:sz w:val="22"/>
                <w:szCs w:val="22"/>
              </w:rPr>
            </w:pPr>
          </w:p>
        </w:tc>
        <w:tc>
          <w:tcPr>
            <w:tcW w:w="899" w:type="pct"/>
          </w:tcPr>
          <w:p w14:paraId="537B6911" w14:textId="129A0E71" w:rsidR="00BA0066" w:rsidRPr="002A692C" w:rsidRDefault="00BA0066" w:rsidP="00BA0066">
            <w:pPr>
              <w:rPr>
                <w:rFonts w:ascii="Cambria" w:hAnsi="Cambria"/>
                <w:sz w:val="22"/>
                <w:szCs w:val="22"/>
              </w:rPr>
            </w:pPr>
            <w:r w:rsidRPr="002A692C">
              <w:rPr>
                <w:rFonts w:ascii="Cambria" w:hAnsi="Cambria"/>
                <w:sz w:val="22"/>
                <w:szCs w:val="22"/>
              </w:rPr>
              <w:t xml:space="preserve">GPT / </w:t>
            </w:r>
            <w:proofErr w:type="spellStart"/>
            <w:r w:rsidRPr="002A692C">
              <w:rPr>
                <w:rFonts w:ascii="Cambria" w:hAnsi="Cambria"/>
                <w:sz w:val="22"/>
                <w:szCs w:val="22"/>
              </w:rPr>
              <w:t>Recovery</w:t>
            </w:r>
            <w:proofErr w:type="spellEnd"/>
            <w:r w:rsidRPr="002A692C">
              <w:rPr>
                <w:rFonts w:ascii="Cambria" w:hAnsi="Cambria"/>
                <w:sz w:val="22"/>
                <w:szCs w:val="22"/>
              </w:rPr>
              <w:t xml:space="preserve"> kontrolė</w:t>
            </w:r>
          </w:p>
        </w:tc>
        <w:tc>
          <w:tcPr>
            <w:tcW w:w="1982" w:type="pct"/>
          </w:tcPr>
          <w:p w14:paraId="407A9F52" w14:textId="4F8F3F46" w:rsidR="00BA0066" w:rsidRPr="002A692C" w:rsidRDefault="00BA0066" w:rsidP="00BA0066">
            <w:pPr>
              <w:rPr>
                <w:rFonts w:ascii="Cambria" w:hAnsi="Cambria"/>
                <w:sz w:val="22"/>
                <w:szCs w:val="22"/>
              </w:rPr>
            </w:pPr>
            <w:r w:rsidRPr="002A692C">
              <w:rPr>
                <w:rFonts w:ascii="Cambria" w:hAnsi="Cambria"/>
                <w:sz w:val="22"/>
                <w:szCs w:val="22"/>
              </w:rPr>
              <w:t xml:space="preserve">Gamintojas turi būti </w:t>
            </w:r>
            <w:proofErr w:type="spellStart"/>
            <w:r w:rsidRPr="002A692C">
              <w:rPr>
                <w:rFonts w:ascii="Cambria" w:hAnsi="Cambria"/>
                <w:sz w:val="22"/>
                <w:szCs w:val="22"/>
              </w:rPr>
              <w:t>validavęs</w:t>
            </w:r>
            <w:proofErr w:type="spellEnd"/>
            <w:r w:rsidRPr="002A692C">
              <w:rPr>
                <w:rFonts w:ascii="Cambria" w:hAnsi="Cambria"/>
                <w:sz w:val="22"/>
                <w:szCs w:val="22"/>
              </w:rPr>
              <w:t xml:space="preserve"> mikroorganizmų atkūrimą (</w:t>
            </w:r>
            <w:proofErr w:type="spellStart"/>
            <w:r w:rsidRPr="002A692C">
              <w:rPr>
                <w:rFonts w:ascii="Cambria" w:hAnsi="Cambria"/>
                <w:sz w:val="22"/>
                <w:szCs w:val="22"/>
              </w:rPr>
              <w:t>recovery</w:t>
            </w:r>
            <w:proofErr w:type="spellEnd"/>
            <w:r w:rsidRPr="002A692C">
              <w:rPr>
                <w:rFonts w:ascii="Cambria" w:hAnsi="Cambria"/>
                <w:sz w:val="22"/>
                <w:szCs w:val="22"/>
              </w:rPr>
              <w:t xml:space="preserve">) iš tampono naudojant standartines kontrolines mikroorganizmų padermes. </w:t>
            </w:r>
            <w:proofErr w:type="spellStart"/>
            <w:r w:rsidRPr="002A692C">
              <w:rPr>
                <w:rFonts w:ascii="Cambria" w:hAnsi="Cambria"/>
                <w:sz w:val="22"/>
                <w:szCs w:val="22"/>
              </w:rPr>
              <w:t>Validavimo</w:t>
            </w:r>
            <w:proofErr w:type="spellEnd"/>
            <w:r w:rsidRPr="002A692C">
              <w:rPr>
                <w:rFonts w:ascii="Cambria" w:hAnsi="Cambria"/>
                <w:sz w:val="22"/>
                <w:szCs w:val="22"/>
              </w:rPr>
              <w:t xml:space="preserve"> arba kokybės kontrolės duomenys turi būti prieinami pareikalavus.</w:t>
            </w:r>
          </w:p>
        </w:tc>
        <w:tc>
          <w:tcPr>
            <w:tcW w:w="1829" w:type="pct"/>
          </w:tcPr>
          <w:p w14:paraId="3B3EE714" w14:textId="77777777" w:rsidR="00BA0066" w:rsidRPr="002A692C" w:rsidRDefault="00BA0066" w:rsidP="00BA0066">
            <w:pPr>
              <w:rPr>
                <w:rFonts w:ascii="Cambria" w:hAnsi="Cambria"/>
                <w:sz w:val="22"/>
                <w:szCs w:val="22"/>
              </w:rPr>
            </w:pPr>
          </w:p>
        </w:tc>
      </w:tr>
      <w:tr w:rsidR="00BA0066" w:rsidRPr="002A692C" w14:paraId="39D7F2DE" w14:textId="77777777" w:rsidTr="00BA0066">
        <w:trPr>
          <w:trHeight w:val="127"/>
        </w:trPr>
        <w:tc>
          <w:tcPr>
            <w:tcW w:w="290" w:type="pct"/>
            <w:vAlign w:val="center"/>
          </w:tcPr>
          <w:p w14:paraId="09E9C52E" w14:textId="77777777" w:rsidR="00BA0066" w:rsidRPr="002A692C" w:rsidRDefault="00BA0066" w:rsidP="00BA0066">
            <w:pPr>
              <w:widowControl w:val="0"/>
              <w:numPr>
                <w:ilvl w:val="0"/>
                <w:numId w:val="8"/>
              </w:numPr>
              <w:autoSpaceDE w:val="0"/>
              <w:autoSpaceDN w:val="0"/>
              <w:adjustRightInd w:val="0"/>
              <w:rPr>
                <w:rFonts w:ascii="Cambria" w:hAnsi="Cambria"/>
                <w:sz w:val="22"/>
                <w:szCs w:val="22"/>
              </w:rPr>
            </w:pPr>
          </w:p>
        </w:tc>
        <w:tc>
          <w:tcPr>
            <w:tcW w:w="899" w:type="pct"/>
          </w:tcPr>
          <w:p w14:paraId="683E2CA2" w14:textId="18C8E82F" w:rsidR="00BA0066" w:rsidRPr="002A692C" w:rsidRDefault="00BA0066" w:rsidP="00BA0066">
            <w:pPr>
              <w:rPr>
                <w:rFonts w:ascii="Cambria" w:hAnsi="Cambria"/>
                <w:sz w:val="22"/>
                <w:szCs w:val="22"/>
              </w:rPr>
            </w:pPr>
            <w:proofErr w:type="spellStart"/>
            <w:r w:rsidRPr="002A692C">
              <w:rPr>
                <w:rFonts w:ascii="Cambria" w:hAnsi="Cambria"/>
                <w:sz w:val="22"/>
                <w:szCs w:val="22"/>
              </w:rPr>
              <w:t>Recovery</w:t>
            </w:r>
            <w:proofErr w:type="spellEnd"/>
            <w:r w:rsidRPr="002A692C">
              <w:rPr>
                <w:rFonts w:ascii="Cambria" w:hAnsi="Cambria"/>
                <w:sz w:val="22"/>
                <w:szCs w:val="22"/>
              </w:rPr>
              <w:t xml:space="preserve"> kontrolinės kultūros</w:t>
            </w:r>
          </w:p>
        </w:tc>
        <w:tc>
          <w:tcPr>
            <w:tcW w:w="1982" w:type="pct"/>
          </w:tcPr>
          <w:p w14:paraId="34432229" w14:textId="70E6D0D6" w:rsidR="00BA0066" w:rsidRPr="002A692C" w:rsidRDefault="00BA0066" w:rsidP="00BA0066">
            <w:pPr>
              <w:rPr>
                <w:rFonts w:ascii="Cambria" w:hAnsi="Cambria"/>
                <w:sz w:val="22"/>
                <w:szCs w:val="22"/>
              </w:rPr>
            </w:pPr>
            <w:r w:rsidRPr="002A692C">
              <w:rPr>
                <w:rFonts w:ascii="Cambria" w:hAnsi="Cambria"/>
                <w:sz w:val="22"/>
                <w:szCs w:val="22"/>
              </w:rPr>
              <w:t>Kartu su mėginių paėmimo tamponais</w:t>
            </w:r>
            <w:r w:rsidR="00116527" w:rsidRPr="002A692C">
              <w:rPr>
                <w:rFonts w:ascii="Cambria" w:hAnsi="Cambria"/>
                <w:sz w:val="22"/>
                <w:szCs w:val="22"/>
              </w:rPr>
              <w:t xml:space="preserve"> (3 skirtingoms buferių partijoms testuoti) </w:t>
            </w:r>
            <w:r w:rsidRPr="002A692C">
              <w:rPr>
                <w:rFonts w:ascii="Cambria" w:hAnsi="Cambria"/>
                <w:sz w:val="22"/>
                <w:szCs w:val="22"/>
              </w:rPr>
              <w:t xml:space="preserve"> tiekėjas turi pateikti sertifikuotas kontrolines mikroorganizmų kultūras, tinkamas tamponų mikroorganizmų atkūrimo </w:t>
            </w:r>
            <w:r w:rsidRPr="002A692C">
              <w:rPr>
                <w:rFonts w:ascii="Cambria" w:hAnsi="Cambria"/>
                <w:sz w:val="22"/>
                <w:szCs w:val="22"/>
              </w:rPr>
              <w:lastRenderedPageBreak/>
              <w:t>(</w:t>
            </w:r>
            <w:proofErr w:type="spellStart"/>
            <w:r w:rsidRPr="002A692C">
              <w:rPr>
                <w:rFonts w:ascii="Cambria" w:hAnsi="Cambria"/>
                <w:sz w:val="22"/>
                <w:szCs w:val="22"/>
              </w:rPr>
              <w:t>Recovery</w:t>
            </w:r>
            <w:proofErr w:type="spellEnd"/>
            <w:r w:rsidRPr="002A692C">
              <w:rPr>
                <w:rFonts w:ascii="Cambria" w:hAnsi="Cambria"/>
                <w:sz w:val="22"/>
                <w:szCs w:val="22"/>
              </w:rPr>
              <w:t>) efektyvumui įvertinti. Pateikiamos kultūros turi būti ATCC arba lygiaverčių tarptautinių kolekcijų kilmės bei identiškos arba lygiavertės toms, kurios naudojamos gamintojo atliekamiems produkto kokybės kontrolės ir mikroorganizmų atkūrimo tyrimams. Kultūrų kaina turi būti įtraukta į siūlomų tamponų kainą ir atskirai neapmokestinama.</w:t>
            </w:r>
          </w:p>
        </w:tc>
        <w:tc>
          <w:tcPr>
            <w:tcW w:w="1829" w:type="pct"/>
          </w:tcPr>
          <w:p w14:paraId="0E825A89" w14:textId="77777777" w:rsidR="00BA0066" w:rsidRPr="002A692C" w:rsidRDefault="00BA0066" w:rsidP="00BA0066">
            <w:pPr>
              <w:rPr>
                <w:rFonts w:ascii="Cambria" w:hAnsi="Cambria"/>
                <w:sz w:val="22"/>
                <w:szCs w:val="22"/>
              </w:rPr>
            </w:pPr>
          </w:p>
        </w:tc>
      </w:tr>
    </w:tbl>
    <w:p w14:paraId="5865BD3C" w14:textId="77777777" w:rsidR="00576735" w:rsidRPr="002A692C" w:rsidRDefault="00576735">
      <w:pPr>
        <w:rPr>
          <w:rFonts w:ascii="Cambria" w:hAnsi="Cambria"/>
        </w:rPr>
      </w:pPr>
    </w:p>
    <w:sectPr w:rsidR="00576735" w:rsidRPr="002A692C">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F252AD"/>
    <w:multiLevelType w:val="hybridMultilevel"/>
    <w:tmpl w:val="F11A32F8"/>
    <w:lvl w:ilvl="0" w:tplc="5476A1BA">
      <w:start w:val="1"/>
      <w:numFmt w:val="decimal"/>
      <w:lvlText w:val="%1."/>
      <w:lvlJc w:val="left"/>
      <w:pPr>
        <w:ind w:left="36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B200191"/>
    <w:multiLevelType w:val="hybridMultilevel"/>
    <w:tmpl w:val="1FDEDB7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B2707BF"/>
    <w:multiLevelType w:val="hybridMultilevel"/>
    <w:tmpl w:val="1FDEDB7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1AE91A44"/>
    <w:multiLevelType w:val="hybridMultilevel"/>
    <w:tmpl w:val="8DF430CA"/>
    <w:lvl w:ilvl="0" w:tplc="59347D88">
      <w:start w:val="1"/>
      <w:numFmt w:val="decimal"/>
      <w:lvlText w:val="%1."/>
      <w:lvlJc w:val="left"/>
      <w:pPr>
        <w:ind w:left="36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23A51A5"/>
    <w:multiLevelType w:val="hybridMultilevel"/>
    <w:tmpl w:val="1FDEDB7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 w15:restartNumberingAfterBreak="0">
    <w:nsid w:val="250A1E43"/>
    <w:multiLevelType w:val="hybridMultilevel"/>
    <w:tmpl w:val="3E049A54"/>
    <w:lvl w:ilvl="0" w:tplc="AA48FCB4">
      <w:start w:val="1"/>
      <w:numFmt w:val="decimal"/>
      <w:lvlText w:val="%1."/>
      <w:lvlJc w:val="left"/>
      <w:pPr>
        <w:ind w:left="36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952774F"/>
    <w:multiLevelType w:val="hybridMultilevel"/>
    <w:tmpl w:val="1FDEDB7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4553343B"/>
    <w:multiLevelType w:val="hybridMultilevel"/>
    <w:tmpl w:val="1FDEDB7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abstractNumId w:val="6"/>
  </w:num>
  <w:num w:numId="2">
    <w:abstractNumId w:val="4"/>
  </w:num>
  <w:num w:numId="3">
    <w:abstractNumId w:val="1"/>
  </w:num>
  <w:num w:numId="4">
    <w:abstractNumId w:val="2"/>
  </w:num>
  <w:num w:numId="5">
    <w:abstractNumId w:val="7"/>
  </w:num>
  <w:num w:numId="6">
    <w:abstractNumId w:val="5"/>
  </w:num>
  <w:num w:numId="7">
    <w:abstractNumId w:val="0"/>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447AB"/>
    <w:rsid w:val="00010F49"/>
    <w:rsid w:val="00012489"/>
    <w:rsid w:val="00047E16"/>
    <w:rsid w:val="000C76D6"/>
    <w:rsid w:val="00116527"/>
    <w:rsid w:val="001479A7"/>
    <w:rsid w:val="00204E5D"/>
    <w:rsid w:val="002447AB"/>
    <w:rsid w:val="002A692C"/>
    <w:rsid w:val="002B7C6E"/>
    <w:rsid w:val="002E4B50"/>
    <w:rsid w:val="00326E0B"/>
    <w:rsid w:val="00384AA2"/>
    <w:rsid w:val="00385BB9"/>
    <w:rsid w:val="003C1734"/>
    <w:rsid w:val="003E3D5A"/>
    <w:rsid w:val="003F4FE1"/>
    <w:rsid w:val="00441600"/>
    <w:rsid w:val="004C1045"/>
    <w:rsid w:val="00567240"/>
    <w:rsid w:val="00576735"/>
    <w:rsid w:val="005A3B5A"/>
    <w:rsid w:val="005D38E8"/>
    <w:rsid w:val="006606BE"/>
    <w:rsid w:val="00660A15"/>
    <w:rsid w:val="006C6302"/>
    <w:rsid w:val="006F438B"/>
    <w:rsid w:val="007720D2"/>
    <w:rsid w:val="00774EA2"/>
    <w:rsid w:val="007767A2"/>
    <w:rsid w:val="00780ECE"/>
    <w:rsid w:val="007E2756"/>
    <w:rsid w:val="007F2DF2"/>
    <w:rsid w:val="007F6F2D"/>
    <w:rsid w:val="00822E5F"/>
    <w:rsid w:val="00831DEE"/>
    <w:rsid w:val="00832E39"/>
    <w:rsid w:val="008E1C77"/>
    <w:rsid w:val="0090110C"/>
    <w:rsid w:val="0091659D"/>
    <w:rsid w:val="00956728"/>
    <w:rsid w:val="00975767"/>
    <w:rsid w:val="009972E1"/>
    <w:rsid w:val="00A067A9"/>
    <w:rsid w:val="00A444E5"/>
    <w:rsid w:val="00A51781"/>
    <w:rsid w:val="00AC4774"/>
    <w:rsid w:val="00B14B99"/>
    <w:rsid w:val="00B73B48"/>
    <w:rsid w:val="00B9033A"/>
    <w:rsid w:val="00BA0066"/>
    <w:rsid w:val="00C227B1"/>
    <w:rsid w:val="00C63EC9"/>
    <w:rsid w:val="00C948B9"/>
    <w:rsid w:val="00CD40E2"/>
    <w:rsid w:val="00CE54A1"/>
    <w:rsid w:val="00D52792"/>
    <w:rsid w:val="00D6376C"/>
    <w:rsid w:val="00DA64E9"/>
    <w:rsid w:val="00E0510E"/>
    <w:rsid w:val="00E87BD6"/>
    <w:rsid w:val="00EA6EBC"/>
    <w:rsid w:val="00F16878"/>
    <w:rsid w:val="00F230E4"/>
    <w:rsid w:val="00F41225"/>
    <w:rsid w:val="00F4500E"/>
    <w:rsid w:val="00F81706"/>
    <w:rsid w:val="00FD5241"/>
    <w:rsid w:val="00FF16A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21CB37"/>
  <w15:chartTrackingRefBased/>
  <w15:docId w15:val="{53991721-1BD7-4323-B20A-60E5996156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87BD6"/>
    <w:pPr>
      <w:spacing w:after="0" w:line="240" w:lineRule="auto"/>
    </w:pPr>
    <w:rPr>
      <w:rFonts w:ascii="Times New Roman" w:eastAsia="Times New Roman" w:hAnsi="Times New Roman" w:cs="Times New Roman"/>
      <w:sz w:val="24"/>
      <w:szCs w:val="20"/>
    </w:rPr>
  </w:style>
  <w:style w:type="paragraph" w:styleId="Heading1">
    <w:name w:val="heading 1"/>
    <w:basedOn w:val="Normal"/>
    <w:next w:val="Normal"/>
    <w:link w:val="Heading1Char"/>
    <w:qFormat/>
    <w:rsid w:val="00E87BD6"/>
    <w:pPr>
      <w:keepNext/>
      <w:jc w:val="center"/>
      <w:outlineLvl w:val="0"/>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87BD6"/>
    <w:rPr>
      <w:rFonts w:ascii="Times New Roman" w:eastAsia="Times New Roman" w:hAnsi="Times New Roman" w:cs="Times New Roman"/>
      <w:b/>
      <w:sz w:val="24"/>
      <w:szCs w:val="20"/>
    </w:rPr>
  </w:style>
  <w:style w:type="paragraph" w:styleId="Title">
    <w:name w:val="Title"/>
    <w:basedOn w:val="Normal"/>
    <w:link w:val="TitleChar"/>
    <w:qFormat/>
    <w:rsid w:val="00E87BD6"/>
    <w:pPr>
      <w:jc w:val="center"/>
    </w:pPr>
    <w:rPr>
      <w:b/>
    </w:rPr>
  </w:style>
  <w:style w:type="character" w:customStyle="1" w:styleId="TitleChar">
    <w:name w:val="Title Char"/>
    <w:basedOn w:val="DefaultParagraphFont"/>
    <w:link w:val="Title"/>
    <w:rsid w:val="00E87BD6"/>
    <w:rPr>
      <w:rFonts w:ascii="Times New Roman" w:eastAsia="Times New Roman" w:hAnsi="Times New Roman" w:cs="Times New Roman"/>
      <w:b/>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1661451">
      <w:bodyDiv w:val="1"/>
      <w:marLeft w:val="0"/>
      <w:marRight w:val="0"/>
      <w:marTop w:val="0"/>
      <w:marBottom w:val="0"/>
      <w:divBdr>
        <w:top w:val="none" w:sz="0" w:space="0" w:color="auto"/>
        <w:left w:val="none" w:sz="0" w:space="0" w:color="auto"/>
        <w:bottom w:val="none" w:sz="0" w:space="0" w:color="auto"/>
        <w:right w:val="none" w:sz="0" w:space="0" w:color="auto"/>
      </w:divBdr>
    </w:div>
    <w:div w:id="331874756">
      <w:bodyDiv w:val="1"/>
      <w:marLeft w:val="0"/>
      <w:marRight w:val="0"/>
      <w:marTop w:val="0"/>
      <w:marBottom w:val="0"/>
      <w:divBdr>
        <w:top w:val="none" w:sz="0" w:space="0" w:color="auto"/>
        <w:left w:val="none" w:sz="0" w:space="0" w:color="auto"/>
        <w:bottom w:val="none" w:sz="0" w:space="0" w:color="auto"/>
        <w:right w:val="none" w:sz="0" w:space="0" w:color="auto"/>
      </w:divBdr>
    </w:div>
    <w:div w:id="1004669960">
      <w:bodyDiv w:val="1"/>
      <w:marLeft w:val="0"/>
      <w:marRight w:val="0"/>
      <w:marTop w:val="0"/>
      <w:marBottom w:val="0"/>
      <w:divBdr>
        <w:top w:val="none" w:sz="0" w:space="0" w:color="auto"/>
        <w:left w:val="none" w:sz="0" w:space="0" w:color="auto"/>
        <w:bottom w:val="none" w:sz="0" w:space="0" w:color="auto"/>
        <w:right w:val="none" w:sz="0" w:space="0" w:color="auto"/>
      </w:divBdr>
    </w:div>
    <w:div w:id="1065882468">
      <w:bodyDiv w:val="1"/>
      <w:marLeft w:val="0"/>
      <w:marRight w:val="0"/>
      <w:marTop w:val="0"/>
      <w:marBottom w:val="0"/>
      <w:divBdr>
        <w:top w:val="none" w:sz="0" w:space="0" w:color="auto"/>
        <w:left w:val="none" w:sz="0" w:space="0" w:color="auto"/>
        <w:bottom w:val="none" w:sz="0" w:space="0" w:color="auto"/>
        <w:right w:val="none" w:sz="0" w:space="0" w:color="auto"/>
      </w:divBdr>
    </w:div>
    <w:div w:id="1608275908">
      <w:bodyDiv w:val="1"/>
      <w:marLeft w:val="0"/>
      <w:marRight w:val="0"/>
      <w:marTop w:val="0"/>
      <w:marBottom w:val="0"/>
      <w:divBdr>
        <w:top w:val="none" w:sz="0" w:space="0" w:color="auto"/>
        <w:left w:val="none" w:sz="0" w:space="0" w:color="auto"/>
        <w:bottom w:val="none" w:sz="0" w:space="0" w:color="auto"/>
        <w:right w:val="none" w:sz="0" w:space="0" w:color="auto"/>
      </w:divBdr>
    </w:div>
    <w:div w:id="1778982790">
      <w:bodyDiv w:val="1"/>
      <w:marLeft w:val="0"/>
      <w:marRight w:val="0"/>
      <w:marTop w:val="0"/>
      <w:marBottom w:val="0"/>
      <w:divBdr>
        <w:top w:val="none" w:sz="0" w:space="0" w:color="auto"/>
        <w:left w:val="none" w:sz="0" w:space="0" w:color="auto"/>
        <w:bottom w:val="none" w:sz="0" w:space="0" w:color="auto"/>
        <w:right w:val="none" w:sz="0" w:space="0" w:color="auto"/>
      </w:divBdr>
    </w:div>
    <w:div w:id="1878353406">
      <w:bodyDiv w:val="1"/>
      <w:marLeft w:val="0"/>
      <w:marRight w:val="0"/>
      <w:marTop w:val="0"/>
      <w:marBottom w:val="0"/>
      <w:divBdr>
        <w:top w:val="none" w:sz="0" w:space="0" w:color="auto"/>
        <w:left w:val="none" w:sz="0" w:space="0" w:color="auto"/>
        <w:bottom w:val="none" w:sz="0" w:space="0" w:color="auto"/>
        <w:right w:val="none" w:sz="0" w:space="0" w:color="auto"/>
      </w:divBdr>
    </w:div>
    <w:div w:id="20511078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1713</TotalTime>
  <Pages>6</Pages>
  <Words>5745</Words>
  <Characters>3276</Characters>
  <Application>Microsoft Office Word</Application>
  <DocSecurity>0</DocSecurity>
  <Lines>27</Lines>
  <Paragraphs>18</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Manager/>
  <Company/>
  <LinksUpToDate>false</LinksUpToDate>
  <CharactersWithSpaces>9003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Regina Gasiūnienė</cp:lastModifiedBy>
  <cp:revision>40</cp:revision>
  <dcterms:created xsi:type="dcterms:W3CDTF">2025-10-23T07:22:00Z</dcterms:created>
  <dcterms:modified xsi:type="dcterms:W3CDTF">2026-06-19T11:25:00Z</dcterms:modified>
  <cp:category/>
</cp:coreProperties>
</file>